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B6" w:rsidRPr="00E01583" w:rsidRDefault="00237DFD" w:rsidP="00220D32">
      <w:pPr>
        <w:spacing w:after="0"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1583">
        <w:rPr>
          <w:rFonts w:ascii="Times New Roman" w:hAnsi="Times New Roman" w:cs="Times New Roman"/>
          <w:sz w:val="24"/>
          <w:szCs w:val="24"/>
        </w:rPr>
        <w:t>P</w:t>
      </w:r>
      <w:r w:rsidR="00055D79" w:rsidRPr="00E01583">
        <w:rPr>
          <w:rFonts w:ascii="Times New Roman" w:hAnsi="Times New Roman" w:cs="Times New Roman"/>
          <w:sz w:val="24"/>
          <w:szCs w:val="24"/>
        </w:rPr>
        <w:t xml:space="preserve">ada </w:t>
      </w:r>
      <w:r w:rsidR="00382635" w:rsidRPr="00E01583">
        <w:rPr>
          <w:rFonts w:ascii="Times New Roman" w:hAnsi="Times New Roman" w:cs="Times New Roman"/>
          <w:sz w:val="24"/>
          <w:szCs w:val="24"/>
        </w:rPr>
        <w:t>Desember 2019</w:t>
      </w:r>
      <w:r w:rsidR="00F76A36" w:rsidRPr="00E01583">
        <w:rPr>
          <w:rFonts w:ascii="Times New Roman" w:hAnsi="Times New Roman" w:cs="Times New Roman"/>
          <w:sz w:val="24"/>
          <w:szCs w:val="24"/>
        </w:rPr>
        <w:t xml:space="preserve"> Indonesia</w:t>
      </w:r>
      <w:r w:rsidR="00B20A80" w:rsidRPr="00E01583">
        <w:rPr>
          <w:rFonts w:ascii="Times New Roman" w:hAnsi="Times New Roman" w:cs="Times New Roman"/>
          <w:sz w:val="24"/>
          <w:szCs w:val="24"/>
        </w:rPr>
        <w:t xml:space="preserve"> menduduki negara ke</w:t>
      </w:r>
      <w:r w:rsidR="00974DF7" w:rsidRPr="00E01583">
        <w:rPr>
          <w:rFonts w:ascii="Times New Roman" w:hAnsi="Times New Roman" w:cs="Times New Roman"/>
          <w:sz w:val="24"/>
          <w:szCs w:val="24"/>
        </w:rPr>
        <w:t xml:space="preserve"> </w:t>
      </w:r>
      <w:r w:rsidR="00B20A80" w:rsidRPr="00E01583">
        <w:rPr>
          <w:rFonts w:ascii="Times New Roman" w:hAnsi="Times New Roman" w:cs="Times New Roman"/>
          <w:sz w:val="24"/>
          <w:szCs w:val="24"/>
        </w:rPr>
        <w:t>empat</w:t>
      </w:r>
      <w:r w:rsidR="00344CB6" w:rsidRPr="00E01583">
        <w:rPr>
          <w:rFonts w:ascii="Times New Roman" w:hAnsi="Times New Roman" w:cs="Times New Roman"/>
          <w:sz w:val="24"/>
          <w:szCs w:val="24"/>
        </w:rPr>
        <w:t xml:space="preserve"> di dunia yang masyarakatnya ak</w:t>
      </w:r>
      <w:r w:rsidR="006D6271" w:rsidRPr="00E01583">
        <w:rPr>
          <w:rFonts w:ascii="Times New Roman" w:hAnsi="Times New Roman" w:cs="Times New Roman"/>
          <w:sz w:val="24"/>
          <w:szCs w:val="24"/>
        </w:rPr>
        <w:t>t</w:t>
      </w:r>
      <w:r w:rsidR="00344CB6" w:rsidRPr="00E01583">
        <w:rPr>
          <w:rFonts w:ascii="Times New Roman" w:hAnsi="Times New Roman" w:cs="Times New Roman"/>
          <w:sz w:val="24"/>
          <w:szCs w:val="24"/>
        </w:rPr>
        <w:t xml:space="preserve">if menggunakan </w:t>
      </w:r>
      <w:r w:rsidR="00344CB6" w:rsidRPr="00E01583">
        <w:rPr>
          <w:rFonts w:ascii="Times New Roman" w:hAnsi="Times New Roman" w:cs="Times New Roman"/>
          <w:i/>
          <w:sz w:val="24"/>
          <w:szCs w:val="24"/>
        </w:rPr>
        <w:t>internet</w:t>
      </w:r>
      <w:r w:rsidR="00F76A36" w:rsidRPr="00E01583">
        <w:rPr>
          <w:rFonts w:ascii="Times New Roman" w:hAnsi="Times New Roman" w:cs="Times New Roman"/>
          <w:sz w:val="24"/>
          <w:szCs w:val="24"/>
        </w:rPr>
        <w:t xml:space="preserve"> dengan </w:t>
      </w:r>
      <w:r w:rsidR="00B20A80" w:rsidRPr="00E01583">
        <w:rPr>
          <w:rFonts w:ascii="Times New Roman" w:hAnsi="Times New Roman" w:cs="Times New Roman"/>
          <w:sz w:val="24"/>
          <w:szCs w:val="24"/>
        </w:rPr>
        <w:t xml:space="preserve">171.260.000 </w:t>
      </w:r>
      <w:r w:rsidR="00F76A36" w:rsidRPr="00E01583">
        <w:rPr>
          <w:rFonts w:ascii="Times New Roman" w:hAnsi="Times New Roman" w:cs="Times New Roman"/>
          <w:sz w:val="24"/>
          <w:szCs w:val="24"/>
        </w:rPr>
        <w:t xml:space="preserve">pengguna jaringan </w:t>
      </w:r>
      <w:r w:rsidR="00F76A36" w:rsidRPr="00E01583">
        <w:rPr>
          <w:rFonts w:ascii="Times New Roman" w:hAnsi="Times New Roman" w:cs="Times New Roman"/>
          <w:i/>
          <w:sz w:val="24"/>
          <w:szCs w:val="24"/>
        </w:rPr>
        <w:t>internet</w:t>
      </w:r>
      <w:r w:rsidR="00055D79" w:rsidRPr="00E0158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055D79" w:rsidRPr="00E015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055D79" w:rsidRPr="00E01583">
        <w:rPr>
          <w:rFonts w:ascii="Times New Roman" w:hAnsi="Times New Roman" w:cs="Times New Roman"/>
          <w:sz w:val="24"/>
          <w:szCs w:val="24"/>
        </w:rPr>
        <w:t>K</w:t>
      </w:r>
      <w:r w:rsidR="00175807" w:rsidRPr="00E01583">
        <w:rPr>
          <w:rFonts w:ascii="Times New Roman" w:hAnsi="Times New Roman" w:cs="Times New Roman"/>
          <w:sz w:val="24"/>
          <w:szCs w:val="24"/>
        </w:rPr>
        <w:t xml:space="preserve">emudian di posisi ke-3 USA, ke-2 </w:t>
      </w:r>
      <w:r w:rsidR="00537152" w:rsidRPr="00E01583">
        <w:rPr>
          <w:rFonts w:ascii="Times New Roman" w:hAnsi="Times New Roman" w:cs="Times New Roman"/>
          <w:sz w:val="24"/>
          <w:szCs w:val="24"/>
        </w:rPr>
        <w:t>China dan di posisi teratas ada India</w:t>
      </w:r>
      <w:r w:rsidR="00B20A80" w:rsidRPr="00E01583">
        <w:rPr>
          <w:rFonts w:ascii="Times New Roman" w:hAnsi="Times New Roman" w:cs="Times New Roman"/>
          <w:sz w:val="24"/>
          <w:szCs w:val="24"/>
        </w:rPr>
        <w:t>, namun presentase pertumbuhan</w:t>
      </w:r>
      <w:r w:rsidR="00055D79" w:rsidRPr="00E01583">
        <w:rPr>
          <w:rFonts w:ascii="Times New Roman" w:hAnsi="Times New Roman" w:cs="Times New Roman"/>
          <w:sz w:val="24"/>
          <w:szCs w:val="24"/>
        </w:rPr>
        <w:t xml:space="preserve"> juml</w:t>
      </w:r>
      <w:r w:rsidR="00537152" w:rsidRPr="00E01583">
        <w:rPr>
          <w:rFonts w:ascii="Times New Roman" w:hAnsi="Times New Roman" w:cs="Times New Roman"/>
          <w:sz w:val="24"/>
          <w:szCs w:val="24"/>
        </w:rPr>
        <w:t xml:space="preserve">ah pengguna </w:t>
      </w:r>
      <w:r w:rsidR="00537152" w:rsidRPr="00E01583">
        <w:rPr>
          <w:rFonts w:ascii="Times New Roman" w:hAnsi="Times New Roman" w:cs="Times New Roman"/>
          <w:i/>
          <w:sz w:val="24"/>
          <w:szCs w:val="24"/>
        </w:rPr>
        <w:t>internet</w:t>
      </w:r>
      <w:r w:rsidR="00537152" w:rsidRPr="00E01583">
        <w:rPr>
          <w:rFonts w:ascii="Times New Roman" w:hAnsi="Times New Roman" w:cs="Times New Roman"/>
          <w:sz w:val="24"/>
          <w:szCs w:val="24"/>
        </w:rPr>
        <w:t xml:space="preserve"> </w:t>
      </w:r>
      <w:r w:rsidR="00B20A80" w:rsidRPr="00E01583">
        <w:rPr>
          <w:rFonts w:ascii="Times New Roman" w:hAnsi="Times New Roman" w:cs="Times New Roman"/>
          <w:sz w:val="24"/>
          <w:szCs w:val="24"/>
        </w:rPr>
        <w:t>terbilang kecil yaitu hanya 8,560</w:t>
      </w:r>
      <w:r w:rsidR="00537152" w:rsidRPr="00E01583">
        <w:rPr>
          <w:rFonts w:ascii="Times New Roman" w:hAnsi="Times New Roman" w:cs="Times New Roman"/>
          <w:sz w:val="24"/>
          <w:szCs w:val="24"/>
        </w:rPr>
        <w:t>%.</w:t>
      </w:r>
      <w:proofErr w:type="gramEnd"/>
      <w:r w:rsidR="00537152" w:rsidRPr="00E015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7152" w:rsidRPr="00E01583">
        <w:rPr>
          <w:rFonts w:ascii="Times New Roman" w:hAnsi="Times New Roman" w:cs="Times New Roman"/>
          <w:sz w:val="24"/>
          <w:szCs w:val="24"/>
        </w:rPr>
        <w:t>Hal ini dikaren</w:t>
      </w:r>
      <w:r w:rsidR="00220D32" w:rsidRPr="00E01583">
        <w:rPr>
          <w:rFonts w:ascii="Times New Roman" w:hAnsi="Times New Roman" w:cs="Times New Roman"/>
          <w:sz w:val="24"/>
          <w:szCs w:val="24"/>
        </w:rPr>
        <w:t>a</w:t>
      </w:r>
      <w:r w:rsidR="00537152" w:rsidRPr="00E01583">
        <w:rPr>
          <w:rFonts w:ascii="Times New Roman" w:hAnsi="Times New Roman" w:cs="Times New Roman"/>
          <w:sz w:val="24"/>
          <w:szCs w:val="24"/>
        </w:rPr>
        <w:t xml:space="preserve">kan jaringan </w:t>
      </w:r>
      <w:r w:rsidR="00537152" w:rsidRPr="00E01583">
        <w:rPr>
          <w:rFonts w:ascii="Times New Roman" w:hAnsi="Times New Roman" w:cs="Times New Roman"/>
          <w:i/>
          <w:sz w:val="24"/>
          <w:szCs w:val="24"/>
        </w:rPr>
        <w:t>internet</w:t>
      </w:r>
      <w:r w:rsidR="00537152" w:rsidRPr="00E01583">
        <w:rPr>
          <w:rFonts w:ascii="Times New Roman" w:hAnsi="Times New Roman" w:cs="Times New Roman"/>
          <w:sz w:val="24"/>
          <w:szCs w:val="24"/>
        </w:rPr>
        <w:t xml:space="preserve"> </w:t>
      </w:r>
      <w:r w:rsidR="00055D79" w:rsidRPr="00E01583">
        <w:rPr>
          <w:rFonts w:ascii="Times New Roman" w:hAnsi="Times New Roman" w:cs="Times New Roman"/>
          <w:sz w:val="24"/>
          <w:szCs w:val="24"/>
        </w:rPr>
        <w:t>yang belum merata di Indonesia.</w:t>
      </w:r>
      <w:proofErr w:type="gramEnd"/>
      <w:r w:rsidR="00055D79" w:rsidRPr="00E01583">
        <w:rPr>
          <w:rFonts w:ascii="Times New Roman" w:hAnsi="Times New Roman" w:cs="Times New Roman"/>
          <w:sz w:val="24"/>
          <w:szCs w:val="24"/>
        </w:rPr>
        <w:t xml:space="preserve"> </w:t>
      </w:r>
      <w:r w:rsidR="00C65953" w:rsidRPr="00E01583">
        <w:rPr>
          <w:rFonts w:ascii="Times New Roman" w:hAnsi="Times New Roman" w:cs="Times New Roman"/>
          <w:sz w:val="24"/>
          <w:szCs w:val="24"/>
        </w:rPr>
        <w:t>Masih b</w:t>
      </w:r>
      <w:r w:rsidR="00974DF7" w:rsidRPr="00E01583">
        <w:rPr>
          <w:rFonts w:ascii="Times New Roman" w:hAnsi="Times New Roman" w:cs="Times New Roman"/>
          <w:sz w:val="24"/>
          <w:szCs w:val="24"/>
        </w:rPr>
        <w:t xml:space="preserve">anyak </w:t>
      </w:r>
      <w:r w:rsidR="00C65953" w:rsidRPr="00E01583">
        <w:rPr>
          <w:rFonts w:ascii="Times New Roman" w:hAnsi="Times New Roman" w:cs="Times New Roman"/>
          <w:sz w:val="24"/>
          <w:szCs w:val="24"/>
        </w:rPr>
        <w:t>wilayah terlebih</w:t>
      </w:r>
      <w:r w:rsidR="00537152" w:rsidRPr="00E01583">
        <w:rPr>
          <w:rFonts w:ascii="Times New Roman" w:hAnsi="Times New Roman" w:cs="Times New Roman"/>
          <w:sz w:val="24"/>
          <w:szCs w:val="24"/>
        </w:rPr>
        <w:t xml:space="preserve"> yang jauh dari kota besar seperti pegunungan, pesisir pantai dan pulau yang jauh dari pulau jawa masih belum memilliki </w:t>
      </w:r>
      <w:r w:rsidRPr="00E01583">
        <w:rPr>
          <w:rFonts w:ascii="Times New Roman" w:hAnsi="Times New Roman" w:cs="Times New Roman"/>
          <w:sz w:val="24"/>
          <w:szCs w:val="24"/>
        </w:rPr>
        <w:t xml:space="preserve">jaringan </w:t>
      </w:r>
      <w:r w:rsidRPr="00E01583">
        <w:rPr>
          <w:rFonts w:ascii="Times New Roman" w:hAnsi="Times New Roman" w:cs="Times New Roman"/>
          <w:i/>
          <w:sz w:val="24"/>
          <w:szCs w:val="24"/>
        </w:rPr>
        <w:t>internet</w:t>
      </w:r>
      <w:r w:rsidRPr="00E0158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gramStart"/>
      <w:r w:rsidRPr="00E01583">
        <w:rPr>
          <w:rFonts w:ascii="Times New Roman" w:hAnsi="Times New Roman" w:cs="Times New Roman"/>
          <w:sz w:val="24"/>
          <w:szCs w:val="24"/>
        </w:rPr>
        <w:t>memadai(</w:t>
      </w:r>
      <w:proofErr w:type="gramEnd"/>
      <w:r w:rsidRPr="00E01583">
        <w:rPr>
          <w:rFonts w:ascii="Times New Roman" w:hAnsi="Times New Roman" w:cs="Times New Roman"/>
          <w:sz w:val="24"/>
          <w:szCs w:val="24"/>
        </w:rPr>
        <w:t>Gambar 1</w:t>
      </w:r>
      <w:r w:rsidR="00974DF7" w:rsidRPr="00E01583">
        <w:rPr>
          <w:rFonts w:ascii="Times New Roman" w:hAnsi="Times New Roman" w:cs="Times New Roman"/>
          <w:sz w:val="24"/>
          <w:szCs w:val="24"/>
        </w:rPr>
        <w:t>.1</w:t>
      </w:r>
      <w:r w:rsidRPr="00E01583">
        <w:rPr>
          <w:rFonts w:ascii="Times New Roman" w:hAnsi="Times New Roman" w:cs="Times New Roman"/>
          <w:sz w:val="24"/>
          <w:szCs w:val="24"/>
        </w:rPr>
        <w:t>).</w:t>
      </w:r>
    </w:p>
    <w:p w:rsidR="00F62315" w:rsidRPr="00E01583" w:rsidRDefault="00934782" w:rsidP="00934782">
      <w:pPr>
        <w:pStyle w:val="Caption"/>
        <w:spacing w:before="200" w:line="36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bookmarkStart w:id="0" w:name="_Toc57728445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Gambar 1.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Gambar_1.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1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Top 20 negara pengguna aktif internet</w:t>
      </w:r>
    </w:p>
    <w:p w:rsidR="00516B6F" w:rsidRPr="00E01583" w:rsidRDefault="00516B6F" w:rsidP="00934782">
      <w:pPr>
        <w:pStyle w:val="Caption"/>
        <w:spacing w:before="2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5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F62A4C" wp14:editId="38C162E7">
            <wp:extent cx="5044965" cy="3468414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084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465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34782" w:rsidRPr="00E01583" w:rsidRDefault="00934782" w:rsidP="00934782">
      <w:pPr>
        <w:pStyle w:val="Caption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57728446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Gambar 1.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instrText xml:space="preserve"> SEQ Gambar_1.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</w:rPr>
        <w:t>2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Pengguna </w:t>
      </w:r>
      <w:r w:rsidRPr="00E01583">
        <w:rPr>
          <w:rFonts w:ascii="Times New Roman" w:hAnsi="Times New Roman" w:cs="Times New Roman"/>
          <w:b/>
          <w:color w:val="auto"/>
          <w:sz w:val="24"/>
          <w:szCs w:val="24"/>
        </w:rPr>
        <w:t>Mobile Apps</w:t>
      </w:r>
      <w:bookmarkEnd w:id="1"/>
    </w:p>
    <w:p w:rsidR="00D9162B" w:rsidRPr="00E01583" w:rsidRDefault="00B47A8F" w:rsidP="00D9162B">
      <w:pPr>
        <w:spacing w:after="20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158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DFC01B9" wp14:editId="77DB03D3">
            <wp:extent cx="5040630" cy="2830195"/>
            <wp:effectExtent l="0" t="0" r="762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C731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4782" w:rsidRPr="00E01583" w:rsidRDefault="005A55C5" w:rsidP="00934782">
      <w:pPr>
        <w:pStyle w:val="Caption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57728448"/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Gambar 1.3 </w:t>
      </w:r>
      <w:r w:rsidR="00934782"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Jumlah Orang yang Membeli Secara Online</w:t>
      </w:r>
      <w:bookmarkEnd w:id="2"/>
    </w:p>
    <w:p w:rsidR="003657A5" w:rsidRPr="00E01583" w:rsidRDefault="003657A5" w:rsidP="00E926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5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2EABF7" wp14:editId="2187F561">
            <wp:extent cx="5040630" cy="2834536"/>
            <wp:effectExtent l="0" t="0" r="7620" b="4445"/>
            <wp:docPr id="3" name="Picture 3" descr="C:\Users\LENOVO\AppData\Local\Microsoft\Windows\INetCache\Content.Word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83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25D" w:rsidRPr="00E01583" w:rsidRDefault="00BF725D" w:rsidP="001C7184">
      <w:pPr>
        <w:spacing w:after="0" w:line="48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4782" w:rsidRPr="00E01583" w:rsidRDefault="00934782" w:rsidP="00934782">
      <w:pPr>
        <w:pStyle w:val="Caption"/>
        <w:jc w:val="center"/>
        <w:rPr>
          <w:rFonts w:ascii="Times New Roman" w:eastAsia="Calibri" w:hAnsi="Times New Roman" w:cs="Times New Roman"/>
          <w:b/>
          <w:i w:val="0"/>
          <w:color w:val="auto"/>
          <w:sz w:val="24"/>
          <w:szCs w:val="24"/>
        </w:rPr>
      </w:pPr>
      <w:bookmarkStart w:id="3" w:name="_Toc57728449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Gambar 1.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3F592C"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4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Pengunjung Web </w:t>
      </w:r>
      <w:r w:rsidRPr="00E01583">
        <w:rPr>
          <w:rFonts w:ascii="Times New Roman" w:hAnsi="Times New Roman" w:cs="Times New Roman"/>
          <w:b/>
          <w:color w:val="auto"/>
          <w:sz w:val="24"/>
          <w:szCs w:val="24"/>
        </w:rPr>
        <w:t>E-Commerce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Kuartal II 2020</w:t>
      </w:r>
      <w:bookmarkEnd w:id="3"/>
    </w:p>
    <w:p w:rsidR="002105E9" w:rsidRPr="00E01583" w:rsidRDefault="00A11E6F" w:rsidP="0006410A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7DD4B20" wp14:editId="7F97F000">
            <wp:extent cx="5040630" cy="2643505"/>
            <wp:effectExtent l="0" t="0" r="762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0CEE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keepNext/>
        <w:keepLines/>
        <w:spacing w:after="0" w:line="48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4" w:name="_Toc62061752"/>
      <w:bookmarkStart w:id="5" w:name="_Toc63277756"/>
      <w:bookmarkStart w:id="6" w:name="_Toc65606380"/>
      <w:r w:rsidRPr="00E0158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4.1.2 Penyajian Data</w:t>
      </w:r>
      <w:bookmarkEnd w:id="5"/>
      <w:bookmarkEnd w:id="6"/>
    </w:p>
    <w:p w:rsidR="003A38F5" w:rsidRPr="00E01583" w:rsidRDefault="003A38F5" w:rsidP="003A38F5">
      <w:pPr>
        <w:keepNext/>
        <w:keepLines/>
        <w:spacing w:after="0" w:line="480" w:lineRule="auto"/>
        <w:ind w:left="567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</w:pPr>
      <w:bookmarkStart w:id="7" w:name="_Toc63277757"/>
      <w:bookmarkStart w:id="8" w:name="_Toc65606381"/>
      <w:r w:rsidRPr="00E01583"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  <w:t>4.1.2.1 Data Karakteristik Responden</w:t>
      </w:r>
      <w:bookmarkEnd w:id="7"/>
      <w:bookmarkEnd w:id="8"/>
    </w:p>
    <w:p w:rsidR="003A38F5" w:rsidRPr="00E01583" w:rsidRDefault="003A38F5" w:rsidP="003A38F5">
      <w:pPr>
        <w:ind w:left="567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>A. Jenis kelamin</w:t>
      </w:r>
    </w:p>
    <w:p w:rsidR="003710C9" w:rsidRPr="00E01583" w:rsidRDefault="003710C9" w:rsidP="003710C9">
      <w:pPr>
        <w:pStyle w:val="Caption"/>
        <w:jc w:val="center"/>
        <w:rPr>
          <w:rFonts w:ascii="Times New Roman" w:eastAsia="Calibri" w:hAnsi="Times New Roman" w:cs="Times New Roman"/>
          <w:b/>
          <w:i w:val="0"/>
          <w:iCs w:val="0"/>
          <w:color w:val="auto"/>
          <w:sz w:val="32"/>
          <w:szCs w:val="24"/>
        </w:rPr>
      </w:pPr>
      <w:bookmarkStart w:id="9" w:name="_Toc63799263"/>
      <w:bookmarkStart w:id="10" w:name="_Toc62755886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2"/>
        </w:rPr>
        <w:t>Gambar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2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2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2"/>
        </w:rPr>
        <w:instrText xml:space="preserve"> SEQ Gambar_4.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2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2"/>
        </w:rPr>
        <w:t>1</w:t>
      </w:r>
      <w:r w:rsidRPr="00E01583">
        <w:rPr>
          <w:rFonts w:ascii="Times New Roman" w:hAnsi="Times New Roman" w:cs="Times New Roman"/>
          <w:b/>
          <w:i w:val="0"/>
          <w:color w:val="auto"/>
          <w:sz w:val="22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2"/>
        </w:rPr>
        <w:t xml:space="preserve"> Diagram Jenis Kelamin</w:t>
      </w:r>
      <w:bookmarkEnd w:id="9"/>
    </w:p>
    <w:bookmarkEnd w:id="10"/>
    <w:p w:rsidR="003A38F5" w:rsidRPr="00E01583" w:rsidRDefault="003A38F5" w:rsidP="003A38F5">
      <w:pPr>
        <w:ind w:left="2268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3AA660A4" wp14:editId="1BD63EA9">
            <wp:extent cx="1440000" cy="1447619"/>
            <wp:effectExtent l="0" t="0" r="8255" b="63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ia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052E8D06" wp14:editId="65E4D86C">
            <wp:extent cx="961901" cy="415636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nda jenis kelami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106" cy="42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C06" w:rsidRPr="00E01583" w:rsidRDefault="00F94C06" w:rsidP="00A57141">
      <w:pPr>
        <w:ind w:left="567"/>
        <w:jc w:val="center"/>
        <w:rPr>
          <w:rFonts w:ascii="Times New Roman" w:eastAsia="Calibri" w:hAnsi="Times New Roman" w:cs="Times New Roman"/>
          <w:i/>
          <w:sz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>Sumber :</w:t>
      </w:r>
      <w:proofErr w:type="gramEnd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 Lampiran diolah oleh peneliti</w:t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01583">
        <w:rPr>
          <w:rFonts w:ascii="Times New Roman" w:eastAsia="Calibri" w:hAnsi="Times New Roman" w:cs="Times New Roman"/>
          <w:sz w:val="24"/>
          <w:lang w:val="en-GB"/>
        </w:rPr>
        <w:t>Pada sebaran jenis kelamin</w:t>
      </w:r>
      <w:r w:rsidR="001F1327" w:rsidRPr="00E01583">
        <w:rPr>
          <w:rFonts w:ascii="Times New Roman" w:eastAsia="Calibri" w:hAnsi="Times New Roman" w:cs="Times New Roman"/>
          <w:sz w:val="24"/>
          <w:lang w:val="en-GB"/>
        </w:rPr>
        <w:t xml:space="preserve"> diagram 4.1 </w:t>
      </w:r>
      <w:r w:rsidR="001F1327" w:rsidRPr="00E01583">
        <w:rPr>
          <w:rFonts w:ascii="Times New Roman" w:eastAsia="Calibri" w:hAnsi="Times New Roman" w:cs="Times New Roman"/>
          <w:sz w:val="24"/>
        </w:rPr>
        <w:t xml:space="preserve">terlihat bahwa 75% atau 75 dari 100 responden adalah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perempuan sedangkan sisanya yaitu 25% atau 25 responden berjenis kelamin lelaki.</w:t>
      </w:r>
    </w:p>
    <w:p w:rsidR="003A38F5" w:rsidRPr="00E01583" w:rsidRDefault="003A38F5" w:rsidP="003A38F5">
      <w:pPr>
        <w:ind w:left="567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B. </w:t>
      </w:r>
      <w:proofErr w:type="gramStart"/>
      <w:r w:rsidRPr="00E01583">
        <w:rPr>
          <w:rFonts w:ascii="Times New Roman" w:eastAsia="Calibri" w:hAnsi="Times New Roman" w:cs="Times New Roman"/>
          <w:b/>
          <w:sz w:val="24"/>
          <w:lang w:val="en-GB"/>
        </w:rPr>
        <w:t>Usia</w:t>
      </w:r>
      <w:proofErr w:type="gramEnd"/>
    </w:p>
    <w:p w:rsidR="003710C9" w:rsidRPr="00E01583" w:rsidRDefault="003710C9" w:rsidP="003710C9">
      <w:pPr>
        <w:pStyle w:val="Caption"/>
        <w:jc w:val="center"/>
        <w:rPr>
          <w:rFonts w:ascii="Times New Roman" w:eastAsia="Calibri" w:hAnsi="Times New Roman" w:cs="Times New Roman"/>
          <w:b/>
          <w:i w:val="0"/>
          <w:iCs w:val="0"/>
          <w:color w:val="auto"/>
          <w:sz w:val="36"/>
          <w:szCs w:val="24"/>
        </w:rPr>
      </w:pPr>
      <w:bookmarkStart w:id="11" w:name="_Toc63799264"/>
      <w:bookmarkStart w:id="12" w:name="_Toc62755887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>Gambar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proofErr w:type="gramStart"/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2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DIagram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Usia</w:t>
      </w:r>
      <w:bookmarkEnd w:id="11"/>
    </w:p>
    <w:bookmarkEnd w:id="12"/>
    <w:p w:rsidR="003A38F5" w:rsidRPr="00E01583" w:rsidRDefault="003A38F5" w:rsidP="003A38F5">
      <w:pPr>
        <w:ind w:left="2410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noProof/>
          <w:sz w:val="24"/>
        </w:rPr>
        <w:lastRenderedPageBreak/>
        <w:drawing>
          <wp:inline distT="0" distB="0" distL="0" distR="0" wp14:anchorId="174F9EBF" wp14:editId="6489D45C">
            <wp:extent cx="1484509" cy="1440000"/>
            <wp:effectExtent l="0" t="0" r="1905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der.jpe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509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583">
        <w:rPr>
          <w:rFonts w:ascii="Times New Roman" w:eastAsia="Calibri" w:hAnsi="Times New Roman" w:cs="Times New Roman"/>
          <w:b/>
          <w:noProof/>
          <w:sz w:val="24"/>
        </w:rPr>
        <w:drawing>
          <wp:inline distT="0" distB="0" distL="0" distR="0" wp14:anchorId="16A4B87F" wp14:editId="4846A944">
            <wp:extent cx="1078302" cy="621102"/>
            <wp:effectExtent l="0" t="0" r="762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C7FD6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300" cy="618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41" w:rsidRPr="00E01583" w:rsidRDefault="00A57141" w:rsidP="00A57141">
      <w:pPr>
        <w:ind w:left="567"/>
        <w:jc w:val="center"/>
        <w:rPr>
          <w:rFonts w:ascii="Times New Roman" w:eastAsia="Calibri" w:hAnsi="Times New Roman" w:cs="Times New Roman"/>
          <w:i/>
          <w:sz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>Sumber :</w:t>
      </w:r>
      <w:proofErr w:type="gramEnd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 Lampiran diolah oleh peneliti</w:t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Pada gambar diagram 4.2 mengenai sebaran </w:t>
      </w:r>
      <w:proofErr w:type="gramStart"/>
      <w:r w:rsidRPr="00E01583">
        <w:rPr>
          <w:rFonts w:ascii="Times New Roman" w:eastAsia="Calibri" w:hAnsi="Times New Roman" w:cs="Times New Roman"/>
          <w:sz w:val="24"/>
          <w:lang w:val="en-GB"/>
        </w:rPr>
        <w:t>usia</w:t>
      </w:r>
      <w:proofErr w:type="gramEnd"/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menunjukkan</w:t>
      </w:r>
      <w:r w:rsidR="00AA7F41" w:rsidRPr="00E01583">
        <w:rPr>
          <w:rFonts w:ascii="Times New Roman" w:eastAsia="Calibri" w:hAnsi="Times New Roman" w:cs="Times New Roman"/>
          <w:sz w:val="24"/>
        </w:rPr>
        <w:t xml:space="preserve"> di antara 100 responden, 88% atau 88 responden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berusia 17 hingga 25 tahun, kemudian masing-masing terdapat 4% at</w:t>
      </w:r>
      <w:r w:rsidR="00AA7F41" w:rsidRPr="00E01583">
        <w:rPr>
          <w:rFonts w:ascii="Times New Roman" w:eastAsia="Calibri" w:hAnsi="Times New Roman" w:cs="Times New Roman"/>
          <w:sz w:val="24"/>
          <w:lang w:val="en-GB"/>
        </w:rPr>
        <w:t>au 4 responden berusia 26- 30 tahun, 31-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35 tahun dan usia lebih dari 36 tahun.</w:t>
      </w:r>
      <w:r w:rsidR="00AA7F41" w:rsidRPr="00E01583">
        <w:rPr>
          <w:rFonts w:ascii="Helvetica" w:hAnsi="Helvetica" w:cs="Helvetica"/>
          <w:spacing w:val="2"/>
          <w:sz w:val="21"/>
          <w:szCs w:val="21"/>
          <w:shd w:val="clear" w:color="auto" w:fill="E8EAF6"/>
        </w:rPr>
        <w:t xml:space="preserve"> </w:t>
      </w:r>
    </w:p>
    <w:p w:rsidR="003A38F5" w:rsidRPr="00E01583" w:rsidRDefault="003A38F5" w:rsidP="003A38F5">
      <w:pPr>
        <w:ind w:left="567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>C. Pekerjaan</w:t>
      </w:r>
    </w:p>
    <w:p w:rsidR="003710C9" w:rsidRPr="00E01583" w:rsidRDefault="003710C9" w:rsidP="003710C9">
      <w:pPr>
        <w:pStyle w:val="Caption"/>
        <w:jc w:val="center"/>
        <w:rPr>
          <w:rFonts w:ascii="Times New Roman" w:eastAsia="Calibri" w:hAnsi="Times New Roman" w:cs="Times New Roman"/>
          <w:b/>
          <w:i w:val="0"/>
          <w:iCs w:val="0"/>
          <w:color w:val="auto"/>
          <w:sz w:val="36"/>
          <w:szCs w:val="24"/>
        </w:rPr>
      </w:pPr>
      <w:bookmarkStart w:id="13" w:name="_Toc63799265"/>
      <w:bookmarkStart w:id="14" w:name="_Toc62755888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>Gambar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3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Diagram Pekerjaan</w:t>
      </w:r>
      <w:bookmarkEnd w:id="13"/>
    </w:p>
    <w:bookmarkEnd w:id="14"/>
    <w:p w:rsidR="003A38F5" w:rsidRPr="00E01583" w:rsidRDefault="003A38F5" w:rsidP="003A38F5">
      <w:pPr>
        <w:ind w:left="2268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noProof/>
          <w:sz w:val="24"/>
        </w:rPr>
        <w:drawing>
          <wp:inline distT="0" distB="0" distL="0" distR="0" wp14:anchorId="59D87A55" wp14:editId="60D9E68B">
            <wp:extent cx="1458185" cy="1440000"/>
            <wp:effectExtent l="0" t="0" r="8890" b="825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kerjaan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185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   </w:t>
      </w:r>
      <w:r w:rsidRPr="00E01583">
        <w:rPr>
          <w:rFonts w:ascii="Times New Roman" w:eastAsia="Calibri" w:hAnsi="Times New Roman" w:cs="Times New Roman"/>
          <w:b/>
          <w:noProof/>
          <w:sz w:val="24"/>
        </w:rPr>
        <w:drawing>
          <wp:inline distT="0" distB="0" distL="0" distR="0" wp14:anchorId="226E5045" wp14:editId="7D0A1E83">
            <wp:extent cx="1305107" cy="943107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CEF5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07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41" w:rsidRPr="00E01583" w:rsidRDefault="00A57141" w:rsidP="00A57141">
      <w:pPr>
        <w:ind w:left="567"/>
        <w:jc w:val="center"/>
        <w:rPr>
          <w:rFonts w:ascii="Times New Roman" w:eastAsia="Calibri" w:hAnsi="Times New Roman" w:cs="Times New Roman"/>
          <w:i/>
          <w:sz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>Sumber :</w:t>
      </w:r>
      <w:proofErr w:type="gramEnd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 Lampiran diolah oleh peneliti</w:t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01583">
        <w:rPr>
          <w:rFonts w:ascii="Times New Roman" w:eastAsia="Calibri" w:hAnsi="Times New Roman" w:cs="Times New Roman"/>
          <w:sz w:val="24"/>
          <w:lang w:val="en-GB"/>
        </w:rPr>
        <w:t>Pada gambar diagram 4.3 mengenai sebaran pekerjaan di atas</w:t>
      </w:r>
      <w:r w:rsidR="00AA7F41" w:rsidRPr="00E01583">
        <w:rPr>
          <w:rFonts w:ascii="Helvetica" w:hAnsi="Helvetica" w:cs="Helvetica"/>
          <w:spacing w:val="2"/>
          <w:sz w:val="21"/>
          <w:szCs w:val="21"/>
          <w:shd w:val="clear" w:color="auto" w:fill="E8EAF6"/>
        </w:rPr>
        <w:t xml:space="preserve"> </w:t>
      </w:r>
      <w:r w:rsidR="00AA7F41" w:rsidRPr="00E01583">
        <w:rPr>
          <w:rFonts w:ascii="Times New Roman" w:eastAsia="Calibri" w:hAnsi="Times New Roman" w:cs="Times New Roman"/>
          <w:sz w:val="24"/>
        </w:rPr>
        <w:t>terlihat bahwa 82% atau 82 dari 100 responden adalah mahasiswa</w:t>
      </w:r>
      <w:r w:rsidR="00AA7F41" w:rsidRPr="00E01583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, kemudian terdapat 10% atau 10 responden adalah karyawan, lalu 5% atau 5 responden adalah wirausaha dan 1%  atau seorang responden merupakan pns dan sisanya adalah pekerjaan lain.</w:t>
      </w:r>
    </w:p>
    <w:p w:rsidR="003710C9" w:rsidRPr="00E01583" w:rsidRDefault="003710C9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3A38F5" w:rsidRPr="00E01583" w:rsidRDefault="003A38F5" w:rsidP="003A38F5">
      <w:pPr>
        <w:ind w:left="567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>D. Penghasilan</w:t>
      </w:r>
    </w:p>
    <w:p w:rsidR="003710C9" w:rsidRPr="00E01583" w:rsidRDefault="003710C9" w:rsidP="003710C9">
      <w:pPr>
        <w:pStyle w:val="Caption"/>
        <w:jc w:val="center"/>
        <w:rPr>
          <w:rFonts w:ascii="Times New Roman" w:eastAsia="Calibri" w:hAnsi="Times New Roman" w:cs="Times New Roman"/>
          <w:b/>
          <w:i w:val="0"/>
          <w:iCs w:val="0"/>
          <w:color w:val="auto"/>
          <w:sz w:val="36"/>
        </w:rPr>
      </w:pPr>
      <w:bookmarkStart w:id="15" w:name="_Toc63799266"/>
      <w:bookmarkStart w:id="16" w:name="_Toc62755889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lastRenderedPageBreak/>
        <w:t>Gambar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4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Diagram Peghasilan</w:t>
      </w:r>
      <w:bookmarkEnd w:id="15"/>
    </w:p>
    <w:bookmarkEnd w:id="16"/>
    <w:p w:rsidR="003A38F5" w:rsidRPr="00E01583" w:rsidRDefault="003A38F5" w:rsidP="003A38F5">
      <w:pPr>
        <w:ind w:left="1985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noProof/>
          <w:sz w:val="24"/>
        </w:rPr>
        <w:drawing>
          <wp:inline distT="0" distB="0" distL="0" distR="0" wp14:anchorId="08417151" wp14:editId="51A4EF4A">
            <wp:extent cx="1432618" cy="1440000"/>
            <wp:effectExtent l="0" t="0" r="0" b="825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C9B28.tmp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61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  </w:t>
      </w:r>
      <w:r w:rsidRPr="00E01583">
        <w:rPr>
          <w:rFonts w:ascii="Times New Roman" w:eastAsia="Calibri" w:hAnsi="Times New Roman" w:cs="Times New Roman"/>
          <w:b/>
          <w:noProof/>
          <w:sz w:val="24"/>
        </w:rPr>
        <w:drawing>
          <wp:inline distT="0" distB="0" distL="0" distR="0" wp14:anchorId="3F7CD2EF" wp14:editId="32B4E7A0">
            <wp:extent cx="1728000" cy="818524"/>
            <wp:effectExtent l="0" t="0" r="5715" b="63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C4BE7.tmp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818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41" w:rsidRPr="00E01583" w:rsidRDefault="00A57141" w:rsidP="00A57141">
      <w:pPr>
        <w:ind w:left="567"/>
        <w:jc w:val="center"/>
        <w:rPr>
          <w:rFonts w:ascii="Times New Roman" w:eastAsia="Calibri" w:hAnsi="Times New Roman" w:cs="Times New Roman"/>
          <w:i/>
          <w:sz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>Sumber :</w:t>
      </w:r>
      <w:proofErr w:type="gramEnd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 Lampiran diolah oleh peneliti</w:t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01583">
        <w:rPr>
          <w:rFonts w:ascii="Times New Roman" w:eastAsia="Calibri" w:hAnsi="Times New Roman" w:cs="Times New Roman"/>
          <w:sz w:val="24"/>
          <w:lang w:val="en-GB"/>
        </w:rPr>
        <w:t>Pada gambar diagram 4.4 mengenai sebaran penghasilan di atas menunjukkan dari 100 responden, sebesar 66% atau 66</w:t>
      </w:r>
      <w:r w:rsidR="00AA7F41" w:rsidRPr="00E01583">
        <w:rPr>
          <w:rFonts w:ascii="Times New Roman" w:eastAsia="Calibri" w:hAnsi="Times New Roman" w:cs="Times New Roman"/>
          <w:sz w:val="24"/>
          <w:lang w:val="en-GB"/>
        </w:rPr>
        <w:t xml:space="preserve"> responden berpenghasilan lebih kecil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dari Rp. 1.000.000, kemudian 22% </w:t>
      </w:r>
      <w:r w:rsidR="00AA7F41" w:rsidRPr="00E01583">
        <w:rPr>
          <w:rFonts w:ascii="Times New Roman" w:eastAsia="Calibri" w:hAnsi="Times New Roman" w:cs="Times New Roman"/>
          <w:sz w:val="24"/>
          <w:lang w:val="en-GB"/>
        </w:rPr>
        <w:t xml:space="preserve">yaitu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22 responde</w:t>
      </w:r>
      <w:r w:rsidR="00AA7F41" w:rsidRPr="00E01583">
        <w:rPr>
          <w:rFonts w:ascii="Times New Roman" w:eastAsia="Calibri" w:hAnsi="Times New Roman" w:cs="Times New Roman"/>
          <w:sz w:val="24"/>
          <w:lang w:val="en-GB"/>
        </w:rPr>
        <w:t xml:space="preserve">n berpenghasilan Rp. 1.000.000 hingga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Rp.3.000.000, lalu terdapat 11% atau 11 responden ber</w:t>
      </w:r>
      <w:r w:rsidR="00AA7F41" w:rsidRPr="00E01583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="00AA7F41" w:rsidRPr="00E01583">
        <w:rPr>
          <w:rFonts w:ascii="Times New Roman" w:eastAsia="Calibri" w:hAnsi="Times New Roman" w:cs="Times New Roman"/>
          <w:sz w:val="24"/>
        </w:rPr>
        <w:t xml:space="preserve">pendapatan </w:t>
      </w:r>
      <w:r w:rsidR="00AA7F41" w:rsidRPr="00E01583">
        <w:rPr>
          <w:rFonts w:ascii="Times New Roman" w:eastAsia="Calibri" w:hAnsi="Times New Roman" w:cs="Times New Roman"/>
          <w:sz w:val="24"/>
          <w:lang w:val="en-GB"/>
        </w:rPr>
        <w:t xml:space="preserve"> Rp.3.000.000</w:t>
      </w:r>
      <w:proofErr w:type="gramEnd"/>
      <w:r w:rsidR="00AA7F41" w:rsidRPr="00E01583">
        <w:rPr>
          <w:rFonts w:ascii="Times New Roman" w:eastAsia="Calibri" w:hAnsi="Times New Roman" w:cs="Times New Roman"/>
          <w:sz w:val="24"/>
          <w:lang w:val="en-GB"/>
        </w:rPr>
        <w:t xml:space="preserve"> hingga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Rp. 5.000.000 dan sisanya</w:t>
      </w:r>
      <w:r w:rsidR="00AA7F41" w:rsidRPr="00E01583">
        <w:rPr>
          <w:rFonts w:ascii="Helvetica" w:hAnsi="Helvetica" w:cs="Helvetica"/>
          <w:spacing w:val="2"/>
          <w:sz w:val="21"/>
          <w:szCs w:val="21"/>
          <w:shd w:val="clear" w:color="auto" w:fill="E8EAF6"/>
        </w:rPr>
        <w:t xml:space="preserve"> </w:t>
      </w:r>
      <w:r w:rsidR="00AA7F41" w:rsidRPr="00E01583">
        <w:rPr>
          <w:rFonts w:ascii="Times New Roman" w:eastAsia="Calibri" w:hAnsi="Times New Roman" w:cs="Times New Roman"/>
          <w:sz w:val="24"/>
        </w:rPr>
        <w:t>pendapatan melebihi Rp. 5.000.000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.</w:t>
      </w:r>
    </w:p>
    <w:p w:rsidR="003A38F5" w:rsidRPr="00E01583" w:rsidRDefault="003A38F5" w:rsidP="003A38F5">
      <w:pPr>
        <w:ind w:left="567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>E. Pernah Melakukan Transaksi Belanja Online Di Shopee</w:t>
      </w:r>
    </w:p>
    <w:p w:rsidR="003710C9" w:rsidRPr="00E01583" w:rsidRDefault="003710C9" w:rsidP="003710C9">
      <w:pPr>
        <w:pStyle w:val="Caption"/>
        <w:jc w:val="center"/>
        <w:rPr>
          <w:rFonts w:ascii="Times New Roman" w:eastAsia="Calibri" w:hAnsi="Times New Roman" w:cs="Times New Roman"/>
          <w:b/>
          <w:i w:val="0"/>
          <w:iCs w:val="0"/>
          <w:color w:val="auto"/>
          <w:sz w:val="36"/>
        </w:rPr>
      </w:pPr>
      <w:bookmarkStart w:id="17" w:name="_Toc63799267"/>
      <w:bookmarkStart w:id="18" w:name="_Toc62755890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>Gambar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Gambar_4.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5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Diagram Tansaksi Belanja Online</w:t>
      </w:r>
      <w:bookmarkEnd w:id="17"/>
    </w:p>
    <w:bookmarkEnd w:id="18"/>
    <w:p w:rsidR="003A38F5" w:rsidRPr="00E01583" w:rsidRDefault="003A38F5" w:rsidP="003A38F5">
      <w:pPr>
        <w:ind w:left="2268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noProof/>
          <w:sz w:val="24"/>
        </w:rPr>
        <w:drawing>
          <wp:inline distT="0" distB="0" distL="0" distR="0" wp14:anchorId="6126C5EE" wp14:editId="27842F60">
            <wp:extent cx="1409844" cy="1440000"/>
            <wp:effectExtent l="0" t="0" r="0" b="825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CFE3C.tmp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84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  </w:t>
      </w:r>
      <w:r w:rsidRPr="00E01583">
        <w:rPr>
          <w:rFonts w:ascii="Times New Roman" w:eastAsia="Calibri" w:hAnsi="Times New Roman" w:cs="Times New Roman"/>
          <w:b/>
          <w:noProof/>
          <w:sz w:val="24"/>
        </w:rPr>
        <w:drawing>
          <wp:inline distT="0" distB="0" distL="0" distR="0" wp14:anchorId="151A4FA4" wp14:editId="2D6E1148">
            <wp:extent cx="990738" cy="457264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C4F7A.tmp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141" w:rsidRPr="00E01583" w:rsidRDefault="00A57141" w:rsidP="00A57141">
      <w:pPr>
        <w:ind w:left="567"/>
        <w:jc w:val="center"/>
        <w:rPr>
          <w:rFonts w:ascii="Times New Roman" w:eastAsia="Calibri" w:hAnsi="Times New Roman" w:cs="Times New Roman"/>
          <w:i/>
          <w:sz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>Sumber :</w:t>
      </w:r>
      <w:proofErr w:type="gramEnd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 Lampiran diolah oleh peneliti</w:t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Calibri" w:eastAsia="Calibri" w:hAnsi="Calibri" w:cs="Times New Roman"/>
          <w:lang w:val="en-GB"/>
        </w:rPr>
      </w:pP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Pada gambar diagram 4.5 mengenai sebaran jumlah transaksi belanja online menunjukan bahwa, 94% atau 94 responden pernah melakukan lebih dari 1 kali transaksi belanja online pada Shopee dan hanya 6% atau 6 responden yang baru sekali melakukan transaksi belanja online pada Shopee. </w:t>
      </w:r>
    </w:p>
    <w:p w:rsidR="003A38F5" w:rsidRPr="00E01583" w:rsidRDefault="003A38F5" w:rsidP="003A38F5">
      <w:pPr>
        <w:keepNext/>
        <w:keepLines/>
        <w:spacing w:after="0" w:line="480" w:lineRule="auto"/>
        <w:ind w:left="567"/>
        <w:jc w:val="both"/>
        <w:outlineLvl w:val="3"/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</w:pPr>
      <w:bookmarkStart w:id="19" w:name="_Toc63277758"/>
      <w:bookmarkStart w:id="20" w:name="_Toc65606382"/>
      <w:r w:rsidRPr="00E01583"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  <w:lastRenderedPageBreak/>
        <w:t xml:space="preserve">4.1.2.2 Analisis Deskriptif </w:t>
      </w:r>
      <w:proofErr w:type="gramStart"/>
      <w:r w:rsidRPr="00E01583">
        <w:rPr>
          <w:rFonts w:ascii="Times New Roman" w:eastAsia="Times New Roman" w:hAnsi="Times New Roman" w:cs="Times New Roman"/>
          <w:b/>
          <w:iCs/>
          <w:sz w:val="24"/>
          <w:szCs w:val="24"/>
          <w:lang w:val="en-GB"/>
        </w:rPr>
        <w:t>Jawaban  Responden</w:t>
      </w:r>
      <w:bookmarkEnd w:id="19"/>
      <w:bookmarkEnd w:id="20"/>
      <w:proofErr w:type="gramEnd"/>
    </w:p>
    <w:p w:rsidR="003A38F5" w:rsidRPr="00E01583" w:rsidRDefault="003A38F5" w:rsidP="003A38F5">
      <w:pPr>
        <w:ind w:left="567"/>
        <w:rPr>
          <w:rFonts w:ascii="Calibri" w:eastAsia="Calibri" w:hAnsi="Calibri" w:cs="Times New Roman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A. Analisis Deskriptif Variabel </w:t>
      </w:r>
      <w:r w:rsidRPr="00E01583">
        <w:rPr>
          <w:rFonts w:ascii="Times New Roman" w:eastAsia="Calibri" w:hAnsi="Times New Roman" w:cs="Times New Roman"/>
          <w:b/>
          <w:i/>
          <w:sz w:val="24"/>
          <w:lang w:val="en-GB"/>
        </w:rPr>
        <w:t>Flash Sale</w:t>
      </w: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 (X1)</w:t>
      </w:r>
    </w:p>
    <w:p w:rsidR="003710C9" w:rsidRPr="00E01583" w:rsidRDefault="003710C9" w:rsidP="003710C9">
      <w:pPr>
        <w:pStyle w:val="Caption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21" w:name="_Toc63284206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      </w:t>
      </w:r>
      <w:bookmarkStart w:id="22" w:name="_Toc63799079"/>
      <w:bookmarkStart w:id="23" w:name="_Toc65606822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>Tabel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1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Hasil Tanggapan Konsumen Terhadap Variabel</w:t>
      </w:r>
      <w:r w:rsidRPr="00E01583">
        <w:rPr>
          <w:rFonts w:ascii="Times New Roman" w:hAnsi="Times New Roman" w:cs="Times New Roman"/>
          <w:b/>
          <w:color w:val="auto"/>
          <w:sz w:val="24"/>
        </w:rPr>
        <w:t xml:space="preserve"> flash sale</w:t>
      </w:r>
      <w:bookmarkEnd w:id="22"/>
      <w:bookmarkEnd w:id="23"/>
    </w:p>
    <w:p w:rsidR="001E7567" w:rsidRPr="00E01583" w:rsidRDefault="001E7567" w:rsidP="001F1327">
      <w:pPr>
        <w:tabs>
          <w:tab w:val="left" w:pos="426"/>
        </w:tabs>
        <w:ind w:left="567"/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7299D4AA" wp14:editId="128071FA">
            <wp:extent cx="4643252" cy="4506376"/>
            <wp:effectExtent l="0" t="0" r="508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C4EC.tmp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832" cy="452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1"/>
    <w:p w:rsidR="00D469E0" w:rsidRDefault="00D469E0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D469E0" w:rsidRDefault="00D469E0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D469E0" w:rsidRDefault="00D469E0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D469E0" w:rsidRDefault="00D469E0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D469E0" w:rsidRDefault="00D469E0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D469E0" w:rsidRDefault="00D469E0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D469E0" w:rsidRDefault="00D469E0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D469E0" w:rsidRDefault="00D469E0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D469E0" w:rsidRDefault="00D469E0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D469E0" w:rsidRDefault="00D469E0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</w:p>
    <w:p w:rsidR="003A38F5" w:rsidRPr="00E01583" w:rsidRDefault="003A38F5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lastRenderedPageBreak/>
        <w:t xml:space="preserve">B. Analisis Deskriptif Variabel </w:t>
      </w:r>
      <w:r w:rsidRPr="00E01583">
        <w:rPr>
          <w:rFonts w:ascii="Times New Roman" w:eastAsia="Calibri" w:hAnsi="Times New Roman" w:cs="Times New Roman"/>
          <w:b/>
          <w:i/>
          <w:sz w:val="24"/>
          <w:lang w:val="en-GB"/>
        </w:rPr>
        <w:t>Cashback</w:t>
      </w: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 (X2)</w:t>
      </w:r>
    </w:p>
    <w:p w:rsidR="00F94C06" w:rsidRPr="00E01583" w:rsidRDefault="00F94C06" w:rsidP="00F94C06">
      <w:pPr>
        <w:pStyle w:val="Caption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24" w:name="_Toc63284207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     </w:t>
      </w:r>
      <w:bookmarkStart w:id="25" w:name="_Toc63799080"/>
      <w:bookmarkStart w:id="26" w:name="_Toc65606823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>Tabel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2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Hasil Tanggapan KonsumenTerhadap Variabel</w:t>
      </w:r>
      <w:r w:rsidRPr="00E01583">
        <w:rPr>
          <w:rFonts w:ascii="Times New Roman" w:hAnsi="Times New Roman" w:cs="Times New Roman"/>
          <w:b/>
          <w:color w:val="auto"/>
          <w:sz w:val="24"/>
        </w:rPr>
        <w:t xml:space="preserve"> Cashback</w:t>
      </w:r>
      <w:bookmarkEnd w:id="25"/>
      <w:bookmarkEnd w:id="26"/>
    </w:p>
    <w:p w:rsidR="001E7567" w:rsidRPr="00E01583" w:rsidRDefault="001E7567" w:rsidP="001E7567">
      <w:pPr>
        <w:ind w:left="709"/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64A12CCE" wp14:editId="1640C264">
            <wp:extent cx="4433777" cy="4484277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CCFD9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4839" cy="449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4"/>
    <w:p w:rsidR="003A38F5" w:rsidRPr="00E01583" w:rsidRDefault="003A38F5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>C. Analisis Deskriptif Variabel Impulse Buying (Y)</w:t>
      </w:r>
    </w:p>
    <w:p w:rsidR="00F94C06" w:rsidRPr="00E01583" w:rsidRDefault="00F94C06" w:rsidP="00F94C06">
      <w:pPr>
        <w:pStyle w:val="Caption"/>
        <w:jc w:val="center"/>
        <w:rPr>
          <w:rFonts w:ascii="Times New Roman" w:hAnsi="Times New Roman" w:cs="Times New Roman"/>
          <w:b/>
          <w:i w:val="0"/>
          <w:color w:val="auto"/>
          <w:sz w:val="24"/>
        </w:rPr>
      </w:pPr>
      <w:bookmarkStart w:id="27" w:name="_Toc63284208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    </w:t>
      </w:r>
      <w:bookmarkStart w:id="28" w:name="_Toc63799081"/>
      <w:bookmarkStart w:id="29" w:name="_Toc65606824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>Tabel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3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Hasil Tanggapan Konsumen Terhadap Variabel</w:t>
      </w:r>
      <w:bookmarkEnd w:id="28"/>
      <w:bookmarkEnd w:id="29"/>
    </w:p>
    <w:p w:rsidR="00F94C06" w:rsidRPr="00E01583" w:rsidRDefault="00F94C06" w:rsidP="00F94C06">
      <w:pPr>
        <w:pStyle w:val="Caption"/>
        <w:jc w:val="center"/>
        <w:rPr>
          <w:rFonts w:ascii="Times New Roman" w:eastAsia="Calibri" w:hAnsi="Times New Roman" w:cs="Times New Roman"/>
          <w:b/>
          <w:iCs w:val="0"/>
          <w:color w:val="auto"/>
          <w:sz w:val="36"/>
        </w:rPr>
      </w:pPr>
      <w:r w:rsidRPr="00E01583">
        <w:rPr>
          <w:rFonts w:ascii="Times New Roman" w:hAnsi="Times New Roman" w:cs="Times New Roman"/>
          <w:b/>
          <w:color w:val="auto"/>
          <w:sz w:val="24"/>
        </w:rPr>
        <w:t xml:space="preserve"> Impulse Buying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570"/>
        <w:gridCol w:w="2718"/>
        <w:gridCol w:w="795"/>
        <w:gridCol w:w="780"/>
        <w:gridCol w:w="765"/>
        <w:gridCol w:w="825"/>
        <w:gridCol w:w="777"/>
      </w:tblGrid>
      <w:tr w:rsidR="003A38F5" w:rsidRPr="00E01583" w:rsidTr="003A38F5">
        <w:trPr>
          <w:trHeight w:val="315"/>
        </w:trPr>
        <w:tc>
          <w:tcPr>
            <w:tcW w:w="570" w:type="dxa"/>
            <w:vMerge w:val="restart"/>
          </w:tcPr>
          <w:bookmarkEnd w:id="27"/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No.</w:t>
            </w:r>
          </w:p>
        </w:tc>
        <w:tc>
          <w:tcPr>
            <w:tcW w:w="2718" w:type="dxa"/>
            <w:vMerge w:val="restart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Keterangan</w:t>
            </w:r>
          </w:p>
        </w:tc>
        <w:tc>
          <w:tcPr>
            <w:tcW w:w="3942" w:type="dxa"/>
            <w:gridSpan w:val="5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Skor</w:t>
            </w:r>
          </w:p>
        </w:tc>
      </w:tr>
      <w:tr w:rsidR="003A38F5" w:rsidRPr="00E01583" w:rsidTr="003A38F5">
        <w:trPr>
          <w:trHeight w:val="390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  <w:vMerge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STS (1)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TS</w:t>
            </w:r>
          </w:p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(2)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N</w:t>
            </w:r>
          </w:p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(3)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S</w:t>
            </w:r>
          </w:p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(4)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SS</w:t>
            </w:r>
          </w:p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(5)</w:t>
            </w:r>
          </w:p>
        </w:tc>
      </w:tr>
      <w:tr w:rsidR="003A38F5" w:rsidRPr="00E01583" w:rsidTr="003A38F5">
        <w:trPr>
          <w:trHeight w:val="585"/>
        </w:trPr>
        <w:tc>
          <w:tcPr>
            <w:tcW w:w="570" w:type="dxa"/>
            <w:vMerge w:val="restart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1.</w:t>
            </w: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Ketertarikan untuk membeli barang promosi yang ditawarkan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spacing w:line="360" w:lineRule="auto"/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0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7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18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73</w:t>
            </w:r>
          </w:p>
        </w:tc>
      </w:tr>
      <w:tr w:rsidR="003A38F5" w:rsidRPr="00E01583" w:rsidTr="003A38F5">
        <w:trPr>
          <w:trHeight w:val="268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Presentase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spacing w:line="360" w:lineRule="auto"/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0%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2%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7%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18%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73%</w:t>
            </w:r>
          </w:p>
        </w:tc>
      </w:tr>
      <w:tr w:rsidR="003A38F5" w:rsidRPr="00E01583" w:rsidTr="003A38F5">
        <w:trPr>
          <w:trHeight w:val="570"/>
        </w:trPr>
        <w:tc>
          <w:tcPr>
            <w:tcW w:w="570" w:type="dxa"/>
            <w:vMerge w:val="restart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2.</w:t>
            </w: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 xml:space="preserve">Konsumen membeli barang diluar rencana atau spontan akibat </w:t>
            </w:r>
            <w:r w:rsidRPr="00E01583">
              <w:rPr>
                <w:i/>
                <w:lang w:val="en-GB"/>
              </w:rPr>
              <w:t>flash sale</w:t>
            </w:r>
            <w:r w:rsidRPr="00E01583">
              <w:rPr>
                <w:lang w:val="en-GB"/>
              </w:rPr>
              <w:t xml:space="preserve"> Shopee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6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24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26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27</w:t>
            </w:r>
          </w:p>
        </w:tc>
      </w:tr>
      <w:tr w:rsidR="003A38F5" w:rsidRPr="00E01583" w:rsidTr="003A38F5">
        <w:trPr>
          <w:trHeight w:val="283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Presentase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6%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17%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24%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26%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27%</w:t>
            </w:r>
          </w:p>
        </w:tc>
      </w:tr>
      <w:tr w:rsidR="003A38F5" w:rsidRPr="00E01583" w:rsidTr="003A38F5">
        <w:trPr>
          <w:trHeight w:val="570"/>
        </w:trPr>
        <w:tc>
          <w:tcPr>
            <w:tcW w:w="570" w:type="dxa"/>
            <w:vMerge w:val="restart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lastRenderedPageBreak/>
              <w:t>3.</w:t>
            </w: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 xml:space="preserve">Konsumen membeli barang diluar rencana atau spontan akibat </w:t>
            </w:r>
            <w:r w:rsidRPr="00E01583">
              <w:rPr>
                <w:i/>
                <w:lang w:val="en-GB"/>
              </w:rPr>
              <w:t>cashback</w:t>
            </w:r>
            <w:r w:rsidRPr="00E01583">
              <w:rPr>
                <w:lang w:val="en-GB"/>
              </w:rPr>
              <w:t xml:space="preserve"> Shopee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6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18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26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25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25</w:t>
            </w:r>
          </w:p>
        </w:tc>
      </w:tr>
      <w:tr w:rsidR="003A38F5" w:rsidRPr="00E01583" w:rsidTr="003A38F5">
        <w:trPr>
          <w:trHeight w:val="298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Presentase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6%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18%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26%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25%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25%</w:t>
            </w:r>
          </w:p>
        </w:tc>
      </w:tr>
      <w:tr w:rsidR="003A38F5" w:rsidRPr="00E01583" w:rsidTr="003A38F5">
        <w:trPr>
          <w:trHeight w:val="600"/>
        </w:trPr>
        <w:tc>
          <w:tcPr>
            <w:tcW w:w="570" w:type="dxa"/>
            <w:vMerge w:val="restart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4.</w:t>
            </w: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 xml:space="preserve">Konsumen membeli produk tanpa fikir panjang akibat </w:t>
            </w:r>
            <w:r w:rsidRPr="00E01583">
              <w:rPr>
                <w:i/>
                <w:lang w:val="en-GB"/>
              </w:rPr>
              <w:t>flash sale</w:t>
            </w:r>
            <w:r w:rsidRPr="00E01583">
              <w:rPr>
                <w:lang w:val="en-GB"/>
              </w:rPr>
              <w:t xml:space="preserve"> Shopee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13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21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23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22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21</w:t>
            </w:r>
          </w:p>
        </w:tc>
      </w:tr>
      <w:tr w:rsidR="003A38F5" w:rsidRPr="00E01583" w:rsidTr="003A38F5">
        <w:trPr>
          <w:trHeight w:val="289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Presentase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13%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21%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23%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22%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21%</w:t>
            </w:r>
          </w:p>
        </w:tc>
      </w:tr>
      <w:tr w:rsidR="003A38F5" w:rsidRPr="00E01583" w:rsidTr="003A38F5">
        <w:trPr>
          <w:trHeight w:val="555"/>
        </w:trPr>
        <w:tc>
          <w:tcPr>
            <w:tcW w:w="570" w:type="dxa"/>
            <w:vMerge w:val="restart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5.</w:t>
            </w: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 xml:space="preserve">Konsumen membeli produk tanpa fikir panjang akibat </w:t>
            </w:r>
            <w:r w:rsidRPr="00E01583">
              <w:rPr>
                <w:i/>
                <w:lang w:val="en-GB"/>
              </w:rPr>
              <w:t>cashback</w:t>
            </w:r>
            <w:r w:rsidRPr="00E01583">
              <w:rPr>
                <w:lang w:val="en-GB"/>
              </w:rPr>
              <w:t xml:space="preserve"> Shopee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14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22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22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25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</w:t>
            </w:r>
          </w:p>
        </w:tc>
      </w:tr>
      <w:tr w:rsidR="003A38F5" w:rsidRPr="00E01583" w:rsidTr="003A38F5">
        <w:trPr>
          <w:trHeight w:val="375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Presentase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14%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22%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22%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25%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17%</w:t>
            </w:r>
          </w:p>
        </w:tc>
      </w:tr>
      <w:tr w:rsidR="003A38F5" w:rsidRPr="00E01583" w:rsidTr="003A38F5">
        <w:trPr>
          <w:trHeight w:val="570"/>
        </w:trPr>
        <w:tc>
          <w:tcPr>
            <w:tcW w:w="570" w:type="dxa"/>
            <w:vMerge w:val="restart"/>
          </w:tcPr>
          <w:p w:rsidR="001E7567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6</w:t>
            </w:r>
          </w:p>
          <w:p w:rsidR="001E7567" w:rsidRPr="00E01583" w:rsidRDefault="001E7567" w:rsidP="003A38F5">
            <w:pPr>
              <w:rPr>
                <w:lang w:val="en-GB"/>
              </w:rPr>
            </w:pPr>
          </w:p>
          <w:p w:rsidR="001E7567" w:rsidRPr="00E01583" w:rsidRDefault="001E7567" w:rsidP="003A38F5">
            <w:pPr>
              <w:rPr>
                <w:lang w:val="en-GB"/>
              </w:rPr>
            </w:pPr>
          </w:p>
          <w:p w:rsidR="001E7567" w:rsidRPr="00E01583" w:rsidRDefault="001E7567" w:rsidP="003A38F5">
            <w:pPr>
              <w:rPr>
                <w:lang w:val="en-GB"/>
              </w:rPr>
            </w:pPr>
          </w:p>
          <w:p w:rsidR="001E7567" w:rsidRPr="00E01583" w:rsidRDefault="001E7567" w:rsidP="003A38F5">
            <w:pPr>
              <w:rPr>
                <w:lang w:val="en-GB"/>
              </w:rPr>
            </w:pPr>
          </w:p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 xml:space="preserve">Konsumen melakukan penimbunan produk memanfaatkan program promosi </w:t>
            </w:r>
            <w:r w:rsidRPr="00E01583">
              <w:rPr>
                <w:i/>
                <w:lang w:val="en-GB"/>
              </w:rPr>
              <w:t>flash sale</w:t>
            </w:r>
            <w:r w:rsidRPr="00E01583">
              <w:rPr>
                <w:lang w:val="en-GB"/>
              </w:rPr>
              <w:t xml:space="preserve"> 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23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20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22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18</w:t>
            </w:r>
          </w:p>
        </w:tc>
      </w:tr>
      <w:tr w:rsidR="003A38F5" w:rsidRPr="00E01583" w:rsidTr="003A38F5">
        <w:trPr>
          <w:trHeight w:val="307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Presentase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17%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23%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20%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22%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18%</w:t>
            </w:r>
          </w:p>
        </w:tc>
      </w:tr>
      <w:tr w:rsidR="003A38F5" w:rsidRPr="00E01583" w:rsidTr="003A38F5">
        <w:trPr>
          <w:trHeight w:val="480"/>
        </w:trPr>
        <w:tc>
          <w:tcPr>
            <w:tcW w:w="570" w:type="dxa"/>
            <w:vMerge w:val="restart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7.</w:t>
            </w: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 xml:space="preserve">Konsumen melakukan penimbunan produk memanfaatkan program promosi </w:t>
            </w:r>
            <w:r w:rsidRPr="00E01583">
              <w:rPr>
                <w:i/>
                <w:lang w:val="en-GB"/>
              </w:rPr>
              <w:t>cashback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21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21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26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15</w:t>
            </w:r>
          </w:p>
        </w:tc>
      </w:tr>
      <w:tr w:rsidR="003A38F5" w:rsidRPr="00E01583" w:rsidTr="003A38F5">
        <w:trPr>
          <w:trHeight w:val="331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Presentase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17%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21%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21%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26%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15%</w:t>
            </w:r>
          </w:p>
        </w:tc>
      </w:tr>
      <w:tr w:rsidR="003A38F5" w:rsidRPr="00E01583" w:rsidTr="003A38F5">
        <w:trPr>
          <w:trHeight w:val="510"/>
        </w:trPr>
        <w:tc>
          <w:tcPr>
            <w:tcW w:w="570" w:type="dxa"/>
            <w:vMerge w:val="restart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8.</w:t>
            </w: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 xml:space="preserve">Konsumen hanyak membeli produk ketika ada promo </w:t>
            </w:r>
            <w:r w:rsidRPr="00E01583">
              <w:rPr>
                <w:i/>
                <w:lang w:val="en-GB"/>
              </w:rPr>
              <w:t>flash sale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10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21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20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32</w:t>
            </w:r>
          </w:p>
        </w:tc>
      </w:tr>
      <w:tr w:rsidR="003A38F5" w:rsidRPr="00E01583" w:rsidTr="003A38F5">
        <w:trPr>
          <w:trHeight w:val="345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Presentase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10%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21%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20%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17%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32%</w:t>
            </w:r>
          </w:p>
        </w:tc>
      </w:tr>
      <w:tr w:rsidR="003A38F5" w:rsidRPr="00E01583" w:rsidTr="003A38F5">
        <w:trPr>
          <w:trHeight w:val="480"/>
        </w:trPr>
        <w:tc>
          <w:tcPr>
            <w:tcW w:w="570" w:type="dxa"/>
            <w:vMerge w:val="restart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9.</w:t>
            </w:r>
          </w:p>
        </w:tc>
        <w:tc>
          <w:tcPr>
            <w:tcW w:w="2718" w:type="dxa"/>
          </w:tcPr>
          <w:p w:rsidR="003A38F5" w:rsidRPr="00E01583" w:rsidRDefault="00236209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 xml:space="preserve">Konsumen hanya </w:t>
            </w:r>
            <w:r w:rsidR="003A38F5" w:rsidRPr="00E01583">
              <w:rPr>
                <w:lang w:val="en-GB"/>
              </w:rPr>
              <w:t xml:space="preserve">membeli produk ketika ada promo </w:t>
            </w:r>
            <w:r w:rsidR="003A38F5" w:rsidRPr="00E01583">
              <w:rPr>
                <w:i/>
                <w:lang w:val="en-GB"/>
              </w:rPr>
              <w:t>cashback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8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20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20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20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32</w:t>
            </w:r>
          </w:p>
        </w:tc>
      </w:tr>
      <w:tr w:rsidR="003A38F5" w:rsidRPr="00E01583" w:rsidTr="003A38F5">
        <w:trPr>
          <w:trHeight w:val="345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Presentase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8%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20%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20%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20%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32%</w:t>
            </w:r>
          </w:p>
        </w:tc>
      </w:tr>
      <w:tr w:rsidR="003A38F5" w:rsidRPr="00E01583" w:rsidTr="003A38F5">
        <w:trPr>
          <w:trHeight w:val="660"/>
        </w:trPr>
        <w:tc>
          <w:tcPr>
            <w:tcW w:w="570" w:type="dxa"/>
            <w:vMerge w:val="restart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10.</w:t>
            </w:r>
          </w:p>
          <w:p w:rsidR="003A38F5" w:rsidRPr="00E01583" w:rsidRDefault="003A38F5" w:rsidP="003A38F5">
            <w:pPr>
              <w:rPr>
                <w:lang w:val="en-GB"/>
              </w:rPr>
            </w:pPr>
          </w:p>
          <w:p w:rsidR="003A38F5" w:rsidRPr="00E01583" w:rsidRDefault="003A38F5" w:rsidP="003A38F5">
            <w:pPr>
              <w:rPr>
                <w:lang w:val="en-GB"/>
              </w:rPr>
            </w:pPr>
          </w:p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Konsumen lebih cenderung membeli barang yang diinginkan dibandingkan dengan yang dibutuhkan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10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23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23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27</w:t>
            </w:r>
          </w:p>
        </w:tc>
      </w:tr>
      <w:tr w:rsidR="003A38F5" w:rsidRPr="00E01583" w:rsidTr="003A38F5">
        <w:trPr>
          <w:trHeight w:val="429"/>
        </w:trPr>
        <w:tc>
          <w:tcPr>
            <w:tcW w:w="570" w:type="dxa"/>
            <w:vMerge/>
          </w:tcPr>
          <w:p w:rsidR="003A38F5" w:rsidRPr="00E01583" w:rsidRDefault="003A38F5" w:rsidP="003A38F5">
            <w:pPr>
              <w:rPr>
                <w:lang w:val="en-GB"/>
              </w:rPr>
            </w:pPr>
          </w:p>
        </w:tc>
        <w:tc>
          <w:tcPr>
            <w:tcW w:w="2718" w:type="dxa"/>
          </w:tcPr>
          <w:p w:rsidR="003A38F5" w:rsidRPr="00E01583" w:rsidRDefault="003A38F5" w:rsidP="003A38F5">
            <w:pPr>
              <w:rPr>
                <w:lang w:val="en-GB"/>
              </w:rPr>
            </w:pPr>
            <w:r w:rsidRPr="00E01583">
              <w:rPr>
                <w:lang w:val="en-GB"/>
              </w:rPr>
              <w:t>Presentase</w:t>
            </w:r>
          </w:p>
        </w:tc>
        <w:tc>
          <w:tcPr>
            <w:tcW w:w="79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10%</w:t>
            </w:r>
          </w:p>
        </w:tc>
        <w:tc>
          <w:tcPr>
            <w:tcW w:w="780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17%</w:t>
            </w:r>
          </w:p>
        </w:tc>
        <w:tc>
          <w:tcPr>
            <w:tcW w:w="76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23%</w:t>
            </w:r>
          </w:p>
        </w:tc>
        <w:tc>
          <w:tcPr>
            <w:tcW w:w="825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23%</w:t>
            </w:r>
          </w:p>
        </w:tc>
        <w:tc>
          <w:tcPr>
            <w:tcW w:w="777" w:type="dxa"/>
          </w:tcPr>
          <w:p w:rsidR="003A38F5" w:rsidRPr="00E01583" w:rsidRDefault="003A38F5" w:rsidP="003A38F5">
            <w:pPr>
              <w:jc w:val="center"/>
              <w:rPr>
                <w:lang w:val="en-GB"/>
              </w:rPr>
            </w:pPr>
            <w:r w:rsidRPr="00E01583">
              <w:rPr>
                <w:lang w:val="en-GB"/>
              </w:rPr>
              <w:t>27%</w:t>
            </w:r>
          </w:p>
        </w:tc>
      </w:tr>
    </w:tbl>
    <w:p w:rsidR="00F94C06" w:rsidRPr="00E01583" w:rsidRDefault="00F94C06" w:rsidP="00F94C06">
      <w:pPr>
        <w:spacing w:after="0" w:line="480" w:lineRule="auto"/>
        <w:ind w:left="567"/>
        <w:jc w:val="both"/>
        <w:rPr>
          <w:rFonts w:ascii="Times New Roman" w:eastAsia="Calibri" w:hAnsi="Times New Roman" w:cs="Times New Roman"/>
          <w:i/>
          <w:sz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>Sumber :</w:t>
      </w:r>
      <w:proofErr w:type="gramEnd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 Lampiran diolah oleh peneliti</w:t>
      </w:r>
    </w:p>
    <w:p w:rsidR="003A38F5" w:rsidRPr="00E01583" w:rsidRDefault="003A38F5" w:rsidP="003A38F5">
      <w:pPr>
        <w:keepNext/>
        <w:keepLines/>
        <w:spacing w:after="0" w:line="480" w:lineRule="auto"/>
        <w:ind w:left="284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30" w:name="_Toc63277759"/>
      <w:bookmarkStart w:id="31" w:name="_Toc65606383"/>
      <w:r w:rsidRPr="00E0158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lastRenderedPageBreak/>
        <w:t>4.1.3 Hasil Pengujian Kuesioner</w:t>
      </w:r>
      <w:bookmarkEnd w:id="30"/>
      <w:bookmarkEnd w:id="31"/>
      <w:r w:rsidRPr="00E0158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3A38F5" w:rsidRPr="00E01583" w:rsidRDefault="003A38F5" w:rsidP="003A38F5">
      <w:pPr>
        <w:keepNext/>
        <w:keepLines/>
        <w:spacing w:after="0" w:line="480" w:lineRule="auto"/>
        <w:ind w:left="567"/>
        <w:jc w:val="both"/>
        <w:outlineLvl w:val="3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bookmarkStart w:id="32" w:name="_Toc63277760"/>
      <w:bookmarkStart w:id="33" w:name="_Toc65606384"/>
      <w:r w:rsidRPr="00E01583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4.1.3.1 Uji Validitas</w:t>
      </w:r>
      <w:bookmarkEnd w:id="32"/>
      <w:bookmarkEnd w:id="33"/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Calibri" w:eastAsia="Calibri" w:hAnsi="Calibri" w:cs="Times New Roman"/>
          <w:lang w:val="en-GB"/>
        </w:rPr>
      </w:pPr>
      <w:proofErr w:type="gramStart"/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Uji </w:t>
      </w:r>
      <w:r w:rsidR="004B4ED6" w:rsidRPr="00E01583">
        <w:rPr>
          <w:rFonts w:ascii="Times New Roman" w:eastAsia="Times New Roman" w:hAnsi="Times New Roman" w:cs="Times New Roman"/>
          <w:sz w:val="24"/>
          <w:szCs w:val="24"/>
        </w:rPr>
        <w:t xml:space="preserve">ini </w:t>
      </w:r>
      <w:r w:rsidR="00A16EB9" w:rsidRPr="00E01583">
        <w:rPr>
          <w:rFonts w:ascii="Times New Roman" w:eastAsia="Times New Roman" w:hAnsi="Times New Roman" w:cs="Times New Roman"/>
          <w:sz w:val="24"/>
          <w:szCs w:val="24"/>
        </w:rPr>
        <w:t>diperuntukan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 untuk mengukur </w:t>
      </w:r>
      <w:r w:rsidR="00A16EB9" w:rsidRPr="00E01583">
        <w:rPr>
          <w:rFonts w:ascii="Times New Roman" w:eastAsia="Times New Roman" w:hAnsi="Times New Roman" w:cs="Times New Roman"/>
          <w:sz w:val="24"/>
          <w:szCs w:val="24"/>
        </w:rPr>
        <w:t>kevalidan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 kuesioner.</w:t>
      </w:r>
      <w:proofErr w:type="gramEnd"/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6EB9" w:rsidRPr="00E01583">
        <w:rPr>
          <w:rFonts w:ascii="Times New Roman" w:eastAsia="Times New Roman" w:hAnsi="Times New Roman" w:cs="Times New Roman"/>
          <w:sz w:val="24"/>
          <w:szCs w:val="24"/>
        </w:rPr>
        <w:t>Disajikan h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asil uji validitas pada peneitian ini yaitu variable </w:t>
      </w:r>
      <w:r w:rsidRPr="00E01583">
        <w:rPr>
          <w:rFonts w:ascii="Times New Roman" w:eastAsia="Times New Roman" w:hAnsi="Times New Roman" w:cs="Times New Roman"/>
          <w:i/>
          <w:sz w:val="24"/>
          <w:szCs w:val="24"/>
        </w:rPr>
        <w:t>flash sale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 (X1), </w:t>
      </w:r>
      <w:r w:rsidRPr="00E01583">
        <w:rPr>
          <w:rFonts w:ascii="Times New Roman" w:eastAsia="Times New Roman" w:hAnsi="Times New Roman" w:cs="Times New Roman"/>
          <w:i/>
          <w:sz w:val="24"/>
          <w:szCs w:val="24"/>
        </w:rPr>
        <w:t>cashback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 (X2) dan </w:t>
      </w:r>
      <w:r w:rsidRPr="00E01583">
        <w:rPr>
          <w:rFonts w:ascii="Times New Roman" w:eastAsia="Times New Roman" w:hAnsi="Times New Roman" w:cs="Times New Roman"/>
          <w:i/>
          <w:sz w:val="24"/>
          <w:szCs w:val="24"/>
        </w:rPr>
        <w:t>impulse buying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 (Y) dengan rumus korelasi </w:t>
      </w:r>
      <w:r w:rsidRPr="00E01583">
        <w:rPr>
          <w:rFonts w:ascii="Times New Roman" w:eastAsia="Times New Roman" w:hAnsi="Times New Roman" w:cs="Times New Roman"/>
          <w:i/>
          <w:sz w:val="24"/>
          <w:szCs w:val="24"/>
        </w:rPr>
        <w:t xml:space="preserve">pearson product </w:t>
      </w:r>
      <w:proofErr w:type="gramStart"/>
      <w:r w:rsidRPr="00E01583">
        <w:rPr>
          <w:rFonts w:ascii="Times New Roman" w:eastAsia="Times New Roman" w:hAnsi="Times New Roman" w:cs="Times New Roman"/>
          <w:i/>
          <w:sz w:val="24"/>
          <w:szCs w:val="24"/>
        </w:rPr>
        <w:t xml:space="preserve">moment 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3A38F5" w:rsidRPr="00E01583" w:rsidRDefault="003A38F5" w:rsidP="003A38F5">
      <w:pPr>
        <w:ind w:left="709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A. </w:t>
      </w:r>
      <w:r w:rsidRPr="00E01583">
        <w:rPr>
          <w:rFonts w:ascii="Times New Roman" w:eastAsia="Calibri" w:hAnsi="Times New Roman" w:cs="Times New Roman"/>
          <w:b/>
          <w:i/>
          <w:sz w:val="24"/>
          <w:lang w:val="en-GB"/>
        </w:rPr>
        <w:t>Flash Sale</w:t>
      </w: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 (X1)</w:t>
      </w:r>
    </w:p>
    <w:p w:rsidR="009E048B" w:rsidRPr="00E01583" w:rsidRDefault="009E048B" w:rsidP="00386065">
      <w:pPr>
        <w:pStyle w:val="Caption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34" w:name="_Toc63799082"/>
      <w:bookmarkStart w:id="35" w:name="_Toc65606825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>Tabel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4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Uji Validitas</w:t>
      </w:r>
      <w:r w:rsidRPr="00E01583">
        <w:rPr>
          <w:rFonts w:ascii="Times New Roman" w:hAnsi="Times New Roman" w:cs="Times New Roman"/>
          <w:b/>
          <w:color w:val="auto"/>
          <w:sz w:val="24"/>
        </w:rPr>
        <w:t xml:space="preserve"> Flash Sale (X1)</w:t>
      </w:r>
      <w:bookmarkStart w:id="36" w:name="_Toc63284209"/>
      <w:bookmarkEnd w:id="34"/>
      <w:bookmarkEnd w:id="35"/>
    </w:p>
    <w:p w:rsidR="00856B1B" w:rsidRPr="00E01583" w:rsidRDefault="00856B1B" w:rsidP="00856B1B">
      <w:pPr>
        <w:ind w:left="851"/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4D6E2ADA" wp14:editId="166ED3B3">
            <wp:extent cx="4322618" cy="1511735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CBCD.tmp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768" cy="151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6"/>
    <w:p w:rsidR="003A38F5" w:rsidRPr="00E01583" w:rsidRDefault="003A38F5" w:rsidP="003A38F5">
      <w:pPr>
        <w:ind w:left="709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B. </w:t>
      </w:r>
      <w:proofErr w:type="gramStart"/>
      <w:r w:rsidRPr="00E01583">
        <w:rPr>
          <w:rFonts w:ascii="Times New Roman" w:eastAsia="Calibri" w:hAnsi="Times New Roman" w:cs="Times New Roman"/>
          <w:b/>
          <w:i/>
          <w:sz w:val="24"/>
          <w:lang w:val="en-GB"/>
        </w:rPr>
        <w:t>Cashback</w:t>
      </w: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  (</w:t>
      </w:r>
      <w:proofErr w:type="gramEnd"/>
      <w:r w:rsidRPr="00E01583">
        <w:rPr>
          <w:rFonts w:ascii="Times New Roman" w:eastAsia="Calibri" w:hAnsi="Times New Roman" w:cs="Times New Roman"/>
          <w:b/>
          <w:sz w:val="24"/>
          <w:lang w:val="en-GB"/>
        </w:rPr>
        <w:t>X2)</w:t>
      </w:r>
    </w:p>
    <w:p w:rsidR="00386065" w:rsidRPr="00E01583" w:rsidRDefault="00386065" w:rsidP="00386065">
      <w:pPr>
        <w:pStyle w:val="Caption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37" w:name="_Toc63799083"/>
      <w:bookmarkStart w:id="38" w:name="_Toc65606826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>Tabel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5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Uji Validitas</w:t>
      </w:r>
      <w:r w:rsidRPr="00E01583">
        <w:rPr>
          <w:rFonts w:ascii="Times New Roman" w:hAnsi="Times New Roman" w:cs="Times New Roman"/>
          <w:b/>
          <w:color w:val="auto"/>
          <w:sz w:val="24"/>
        </w:rPr>
        <w:t xml:space="preserve"> Cashback (X2)</w:t>
      </w:r>
      <w:bookmarkStart w:id="39" w:name="_Toc63284210"/>
      <w:bookmarkEnd w:id="37"/>
      <w:bookmarkEnd w:id="38"/>
    </w:p>
    <w:p w:rsidR="00856B1B" w:rsidRPr="00E01583" w:rsidRDefault="00856B1B" w:rsidP="00856B1B">
      <w:pPr>
        <w:ind w:left="851"/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34BC4016" wp14:editId="34F35F77">
            <wp:extent cx="4322618" cy="1551405"/>
            <wp:effectExtent l="0" t="0" r="190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2F86.tmp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223" cy="155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9"/>
    <w:p w:rsidR="003A38F5" w:rsidRPr="00E01583" w:rsidRDefault="003A38F5" w:rsidP="003A38F5">
      <w:pPr>
        <w:ind w:left="567"/>
        <w:rPr>
          <w:rFonts w:ascii="Times New Roman" w:eastAsia="Calibri" w:hAnsi="Times New Roman" w:cs="Times New Roman"/>
          <w:i/>
          <w:sz w:val="24"/>
          <w:lang w:val="en-GB"/>
        </w:rPr>
      </w:pPr>
    </w:p>
    <w:p w:rsidR="00856B1B" w:rsidRPr="00E01583" w:rsidRDefault="00856B1B" w:rsidP="003A38F5">
      <w:pPr>
        <w:ind w:left="567"/>
        <w:rPr>
          <w:rFonts w:ascii="Times New Roman" w:eastAsia="Calibri" w:hAnsi="Times New Roman" w:cs="Times New Roman"/>
          <w:i/>
          <w:sz w:val="24"/>
          <w:lang w:val="en-GB"/>
        </w:rPr>
      </w:pPr>
    </w:p>
    <w:p w:rsidR="00856B1B" w:rsidRPr="00E01583" w:rsidRDefault="00856B1B" w:rsidP="003A38F5">
      <w:pPr>
        <w:ind w:left="567"/>
        <w:rPr>
          <w:rFonts w:ascii="Times New Roman" w:eastAsia="Calibri" w:hAnsi="Times New Roman" w:cs="Times New Roman"/>
          <w:i/>
          <w:sz w:val="24"/>
          <w:lang w:val="en-GB"/>
        </w:rPr>
      </w:pPr>
    </w:p>
    <w:p w:rsidR="00856B1B" w:rsidRPr="00E01583" w:rsidRDefault="00856B1B" w:rsidP="003A38F5">
      <w:pPr>
        <w:ind w:left="567"/>
        <w:rPr>
          <w:rFonts w:ascii="Times New Roman" w:eastAsia="Calibri" w:hAnsi="Times New Roman" w:cs="Times New Roman"/>
          <w:i/>
          <w:sz w:val="24"/>
          <w:lang w:val="en-GB"/>
        </w:rPr>
      </w:pPr>
    </w:p>
    <w:p w:rsidR="003A38F5" w:rsidRPr="00E01583" w:rsidRDefault="003A38F5" w:rsidP="003A38F5">
      <w:pPr>
        <w:ind w:left="709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C. </w:t>
      </w:r>
      <w:r w:rsidRPr="00E01583">
        <w:rPr>
          <w:rFonts w:ascii="Times New Roman" w:eastAsia="Calibri" w:hAnsi="Times New Roman" w:cs="Times New Roman"/>
          <w:b/>
          <w:i/>
          <w:sz w:val="24"/>
          <w:lang w:val="en-GB"/>
        </w:rPr>
        <w:t xml:space="preserve">Impulse </w:t>
      </w:r>
      <w:proofErr w:type="gramStart"/>
      <w:r w:rsidRPr="00E01583">
        <w:rPr>
          <w:rFonts w:ascii="Times New Roman" w:eastAsia="Calibri" w:hAnsi="Times New Roman" w:cs="Times New Roman"/>
          <w:b/>
          <w:i/>
          <w:sz w:val="24"/>
          <w:lang w:val="en-GB"/>
        </w:rPr>
        <w:t>Buying</w:t>
      </w: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  (</w:t>
      </w:r>
      <w:proofErr w:type="gramEnd"/>
      <w:r w:rsidRPr="00E01583">
        <w:rPr>
          <w:rFonts w:ascii="Times New Roman" w:eastAsia="Calibri" w:hAnsi="Times New Roman" w:cs="Times New Roman"/>
          <w:b/>
          <w:sz w:val="24"/>
          <w:lang w:val="en-GB"/>
        </w:rPr>
        <w:t>Y)</w:t>
      </w:r>
    </w:p>
    <w:p w:rsidR="00386065" w:rsidRPr="00E01583" w:rsidRDefault="00386065" w:rsidP="00386065">
      <w:pPr>
        <w:pStyle w:val="Caption"/>
        <w:jc w:val="center"/>
        <w:rPr>
          <w:rFonts w:ascii="Times New Roman" w:hAnsi="Times New Roman" w:cs="Times New Roman"/>
          <w:b/>
          <w:color w:val="auto"/>
          <w:sz w:val="24"/>
        </w:rPr>
      </w:pPr>
      <w:bookmarkStart w:id="40" w:name="_Toc63799084"/>
      <w:bookmarkStart w:id="41" w:name="_Toc65606827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>Tabel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6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Uji Validitas</w:t>
      </w:r>
      <w:r w:rsidRPr="00E01583">
        <w:rPr>
          <w:rFonts w:ascii="Times New Roman" w:hAnsi="Times New Roman" w:cs="Times New Roman"/>
          <w:b/>
          <w:color w:val="auto"/>
          <w:sz w:val="24"/>
        </w:rPr>
        <w:t xml:space="preserve"> Impulse Buying (Y)</w:t>
      </w:r>
      <w:bookmarkEnd w:id="40"/>
      <w:bookmarkEnd w:id="41"/>
    </w:p>
    <w:p w:rsidR="00856B1B" w:rsidRPr="00E01583" w:rsidRDefault="00856B1B" w:rsidP="00856B1B">
      <w:pPr>
        <w:ind w:left="851"/>
      </w:pPr>
      <w:r w:rsidRPr="00E01583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77A2190A" wp14:editId="20A79968">
            <wp:extent cx="4453247" cy="2578197"/>
            <wp:effectExtent l="0" t="0" r="508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745B.tmp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469" cy="258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lang w:val="en-GB"/>
        </w:rPr>
        <w:t>Berdasarkan  hasil</w:t>
      </w:r>
      <w:proofErr w:type="gramEnd"/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dari uji validitas, </w:t>
      </w:r>
      <w:r w:rsidR="00A16EB9" w:rsidRPr="00E01583">
        <w:rPr>
          <w:rFonts w:ascii="Times New Roman" w:eastAsia="Calibri" w:hAnsi="Times New Roman" w:cs="Times New Roman"/>
          <w:sz w:val="24"/>
          <w:lang w:val="en-GB"/>
        </w:rPr>
        <w:t>diperoleh hasil r hitung lebih besar daripada r tabel pada masing masing variabel yaitu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variabel  </w:t>
      </w:r>
      <w:r w:rsidRPr="00E01583">
        <w:rPr>
          <w:rFonts w:ascii="Times New Roman" w:eastAsia="Calibri" w:hAnsi="Times New Roman" w:cs="Times New Roman"/>
          <w:i/>
          <w:sz w:val="24"/>
          <w:lang w:val="en-GB"/>
        </w:rPr>
        <w:t>flash sale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(X1), </w:t>
      </w:r>
      <w:r w:rsidRPr="00E01583">
        <w:rPr>
          <w:rFonts w:ascii="Times New Roman" w:eastAsia="Calibri" w:hAnsi="Times New Roman" w:cs="Times New Roman"/>
          <w:i/>
          <w:sz w:val="24"/>
          <w:lang w:val="en-GB"/>
        </w:rPr>
        <w:t>cashback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(X2), dan impulse buying (Y) </w:t>
      </w:r>
      <w:r w:rsidR="00A16EB9" w:rsidRPr="00E01583">
        <w:rPr>
          <w:rFonts w:ascii="Times New Roman" w:eastAsia="Calibri" w:hAnsi="Times New Roman" w:cs="Times New Roman"/>
          <w:sz w:val="24"/>
          <w:lang w:val="en-GB"/>
        </w:rPr>
        <w:t xml:space="preserve">. R tabel dari N= 100 responden yaitu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0,166 dengan </w:t>
      </w:r>
      <w:r w:rsidR="00A16EB9" w:rsidRPr="00E01583">
        <w:rPr>
          <w:rFonts w:ascii="Times New Roman" w:eastAsia="Calibri" w:hAnsi="Times New Roman" w:cs="Times New Roman"/>
          <w:sz w:val="24"/>
          <w:lang w:val="en-GB"/>
        </w:rPr>
        <w:t xml:space="preserve">hasil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signifikansi lebih kecil dari 5%. </w:t>
      </w:r>
      <w:proofErr w:type="gramStart"/>
      <w:r w:rsidRPr="00E01583">
        <w:rPr>
          <w:rFonts w:ascii="Times New Roman" w:eastAsia="Calibri" w:hAnsi="Times New Roman" w:cs="Times New Roman"/>
          <w:sz w:val="24"/>
          <w:lang w:val="en-GB"/>
        </w:rPr>
        <w:t>Sehingga dapat dinyatakan bahwa</w:t>
      </w:r>
      <w:r w:rsidR="000E32E0" w:rsidRPr="00E01583">
        <w:rPr>
          <w:rFonts w:ascii="Times New Roman" w:eastAsia="Calibri" w:hAnsi="Times New Roman" w:cs="Times New Roman"/>
          <w:sz w:val="24"/>
          <w:lang w:val="en-GB"/>
        </w:rPr>
        <w:t xml:space="preserve"> penelitian ini memiliki kevalidan pada semua instrumen kuesionernya.</w:t>
      </w:r>
      <w:proofErr w:type="gramEnd"/>
    </w:p>
    <w:p w:rsidR="003A38F5" w:rsidRPr="00E01583" w:rsidRDefault="003A38F5" w:rsidP="003A38F5">
      <w:pPr>
        <w:keepNext/>
        <w:keepLines/>
        <w:spacing w:after="0" w:line="480" w:lineRule="auto"/>
        <w:ind w:left="567"/>
        <w:jc w:val="both"/>
        <w:outlineLvl w:val="3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bookmarkStart w:id="42" w:name="_Toc63277761"/>
      <w:bookmarkStart w:id="43" w:name="_Toc65606385"/>
      <w:r w:rsidRPr="00E01583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4.1.3.2 Uji Reliabilitas</w:t>
      </w:r>
      <w:bookmarkEnd w:id="42"/>
      <w:bookmarkEnd w:id="43"/>
    </w:p>
    <w:p w:rsidR="003A38F5" w:rsidRPr="00E01583" w:rsidRDefault="004B4ED6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color w:val="000000"/>
          <w:sz w:val="24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Uji ini </w:t>
      </w:r>
      <w:r w:rsidR="00C763DE" w:rsidRPr="00E01583">
        <w:rPr>
          <w:rFonts w:ascii="Times New Roman" w:eastAsia="Calibri" w:hAnsi="Times New Roman" w:cs="Times New Roman"/>
          <w:sz w:val="24"/>
          <w:szCs w:val="24"/>
        </w:rPr>
        <w:t>merupakan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 alat</w:t>
      </w:r>
      <w:r w:rsidR="00C763DE" w:rsidRPr="00E01583">
        <w:rPr>
          <w:rFonts w:ascii="Times New Roman" w:eastAsia="Calibri" w:hAnsi="Times New Roman" w:cs="Times New Roman"/>
          <w:sz w:val="24"/>
          <w:szCs w:val="24"/>
        </w:rPr>
        <w:t xml:space="preserve"> yang digunakan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 untuk mengukur </w:t>
      </w:r>
      <w:r w:rsidR="00C763DE" w:rsidRPr="00E01583">
        <w:rPr>
          <w:rFonts w:ascii="Times New Roman" w:eastAsia="Calibri" w:hAnsi="Times New Roman" w:cs="Times New Roman"/>
          <w:sz w:val="24"/>
          <w:szCs w:val="24"/>
        </w:rPr>
        <w:t xml:space="preserve">instrument 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>kuesioner</w:t>
      </w:r>
      <w:r w:rsidR="00C763DE" w:rsidRPr="00E01583">
        <w:rPr>
          <w:rFonts w:ascii="Times New Roman" w:eastAsia="Calibri" w:hAnsi="Times New Roman" w:cs="Times New Roman"/>
          <w:sz w:val="24"/>
          <w:szCs w:val="24"/>
        </w:rPr>
        <w:t xml:space="preserve"> agar dapat dinyatakan reliabel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>Berikut  hasil</w:t>
      </w:r>
      <w:proofErr w:type="gramEnd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uji reliabilitas pada peneitian ini yaitu variabel </w:t>
      </w:r>
      <w:r w:rsidR="003A38F5" w:rsidRPr="00E01583">
        <w:rPr>
          <w:rFonts w:ascii="Times New Roman" w:eastAsia="Times New Roman" w:hAnsi="Times New Roman" w:cs="Times New Roman"/>
          <w:i/>
          <w:sz w:val="24"/>
          <w:szCs w:val="24"/>
        </w:rPr>
        <w:t>flash sale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(X1), </w:t>
      </w:r>
      <w:r w:rsidR="003A38F5" w:rsidRPr="00E01583">
        <w:rPr>
          <w:rFonts w:ascii="Times New Roman" w:eastAsia="Times New Roman" w:hAnsi="Times New Roman" w:cs="Times New Roman"/>
          <w:i/>
          <w:sz w:val="24"/>
          <w:szCs w:val="24"/>
        </w:rPr>
        <w:t>cashback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(X2) dan </w:t>
      </w:r>
      <w:r w:rsidR="003A38F5" w:rsidRPr="00E01583">
        <w:rPr>
          <w:rFonts w:ascii="Times New Roman" w:eastAsia="Times New Roman" w:hAnsi="Times New Roman" w:cs="Times New Roman"/>
          <w:i/>
          <w:sz w:val="24"/>
          <w:szCs w:val="24"/>
        </w:rPr>
        <w:t>impulse buying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(Y) dengan metode </w:t>
      </w:r>
      <w:r w:rsidR="003A38F5" w:rsidRPr="00E01583">
        <w:rPr>
          <w:rFonts w:ascii="Times New Roman" w:eastAsia="Calibri" w:hAnsi="Times New Roman" w:cs="Times New Roman"/>
          <w:i/>
          <w:color w:val="000000"/>
          <w:sz w:val="24"/>
        </w:rPr>
        <w:t xml:space="preserve">Cronbach's Alpha </w:t>
      </w:r>
      <w:r w:rsidR="003A38F5" w:rsidRPr="00E01583">
        <w:rPr>
          <w:rFonts w:ascii="Times New Roman" w:eastAsia="Calibri" w:hAnsi="Times New Roman" w:cs="Times New Roman"/>
          <w:color w:val="000000"/>
          <w:sz w:val="24"/>
        </w:rPr>
        <w:t>:</w:t>
      </w:r>
    </w:p>
    <w:p w:rsidR="003A38F5" w:rsidRPr="00E01583" w:rsidRDefault="003A38F5" w:rsidP="003A38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</w:t>
      </w:r>
      <w:bookmarkStart w:id="44" w:name="_Toc63284212"/>
      <w:bookmarkStart w:id="45" w:name="_Toc63799085"/>
      <w:bookmarkStart w:id="46" w:name="_Toc65606828"/>
      <w:proofErr w:type="gramStart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>Tabel 4.</w:t>
      </w:r>
      <w:proofErr w:type="gramEnd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begin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instrText xml:space="preserve"> SEQ Tabel_4. \* ARABIC </w:instrTex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separate"/>
      </w:r>
      <w:r w:rsidR="005A4B0E" w:rsidRPr="00E01583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7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end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Uji Reliabilitas</w:t>
      </w:r>
      <w:bookmarkEnd w:id="44"/>
      <w:bookmarkEnd w:id="45"/>
      <w:bookmarkEnd w:id="46"/>
    </w:p>
    <w:p w:rsidR="00856B1B" w:rsidRPr="00E01583" w:rsidRDefault="00856B1B" w:rsidP="00856B1B">
      <w:pPr>
        <w:spacing w:after="200" w:line="240" w:lineRule="auto"/>
        <w:ind w:left="851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E01583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58B4FF86" wp14:editId="32BBA23B">
            <wp:extent cx="4549130" cy="1721922"/>
            <wp:effectExtent l="0" t="0" r="444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7467.tmp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698" cy="17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8F5" w:rsidRPr="00E01583" w:rsidRDefault="0038606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lang w:val="en-GB"/>
        </w:rPr>
        <w:t>Berdasarkan  tabel</w:t>
      </w:r>
      <w:proofErr w:type="gramEnd"/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4.7</w:t>
      </w:r>
      <w:r w:rsidR="003A38F5" w:rsidRPr="00E01583">
        <w:rPr>
          <w:rFonts w:ascii="Times New Roman" w:eastAsia="Calibri" w:hAnsi="Times New Roman" w:cs="Times New Roman"/>
          <w:sz w:val="24"/>
          <w:lang w:val="en-GB"/>
        </w:rPr>
        <w:t xml:space="preserve"> karena </w:t>
      </w:r>
      <w:r w:rsidR="00C763DE" w:rsidRPr="00E01583">
        <w:rPr>
          <w:rFonts w:ascii="Times New Roman" w:eastAsia="Calibri" w:hAnsi="Times New Roman" w:cs="Times New Roman"/>
          <w:sz w:val="24"/>
          <w:lang w:val="en-GB"/>
        </w:rPr>
        <w:t xml:space="preserve">setiap variabel menghasilkan </w:t>
      </w:r>
      <w:r w:rsidR="003A38F5" w:rsidRPr="00E01583">
        <w:rPr>
          <w:rFonts w:ascii="Times New Roman" w:eastAsia="Calibri" w:hAnsi="Times New Roman" w:cs="Times New Roman"/>
          <w:sz w:val="24"/>
          <w:lang w:val="en-GB"/>
        </w:rPr>
        <w:t xml:space="preserve">nilai α (rhit) hitung </w:t>
      </w:r>
      <w:r w:rsidR="00C763DE" w:rsidRPr="00E01583">
        <w:rPr>
          <w:rFonts w:ascii="Times New Roman" w:eastAsia="Calibri" w:hAnsi="Times New Roman" w:cs="Times New Roman"/>
          <w:sz w:val="24"/>
          <w:lang w:val="en-GB"/>
        </w:rPr>
        <w:t>lebih besar dari 0,6</w:t>
      </w:r>
      <w:r w:rsidR="003A38F5" w:rsidRPr="00E01583">
        <w:rPr>
          <w:rFonts w:ascii="Times New Roman" w:eastAsia="Calibri" w:hAnsi="Times New Roman" w:cs="Times New Roman"/>
          <w:sz w:val="24"/>
          <w:lang w:val="en-GB"/>
        </w:rPr>
        <w:t xml:space="preserve"> Maka seluruh variabel penelitian </w:t>
      </w:r>
      <w:r w:rsidR="00BE2B7D" w:rsidRPr="00E01583">
        <w:rPr>
          <w:rFonts w:ascii="Times New Roman" w:eastAsia="Calibri" w:hAnsi="Times New Roman" w:cs="Times New Roman"/>
          <w:sz w:val="24"/>
          <w:lang w:val="en-GB"/>
        </w:rPr>
        <w:t xml:space="preserve">ini </w:t>
      </w:r>
      <w:r w:rsidR="003A38F5" w:rsidRPr="00E01583">
        <w:rPr>
          <w:rFonts w:ascii="Times New Roman" w:eastAsia="Calibri" w:hAnsi="Times New Roman" w:cs="Times New Roman"/>
          <w:sz w:val="24"/>
          <w:lang w:val="en-GB"/>
        </w:rPr>
        <w:t>realiabel.</w:t>
      </w:r>
    </w:p>
    <w:p w:rsidR="003A38F5" w:rsidRPr="00E01583" w:rsidRDefault="003A38F5" w:rsidP="003A38F5">
      <w:pPr>
        <w:keepNext/>
        <w:keepLines/>
        <w:spacing w:after="0" w:line="480" w:lineRule="auto"/>
        <w:ind w:left="284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bookmarkStart w:id="47" w:name="_Toc63277762"/>
      <w:bookmarkStart w:id="48" w:name="_Toc65606386"/>
      <w:r w:rsidRPr="00E01583">
        <w:rPr>
          <w:rFonts w:ascii="Times New Roman" w:eastAsia="Calibri" w:hAnsi="Times New Roman" w:cs="Times New Roman"/>
          <w:b/>
          <w:sz w:val="24"/>
          <w:szCs w:val="24"/>
          <w:lang w:val="en-GB"/>
        </w:rPr>
        <w:t>4.1.4 Hasil Analisis Data</w:t>
      </w:r>
      <w:bookmarkEnd w:id="47"/>
      <w:bookmarkEnd w:id="48"/>
    </w:p>
    <w:p w:rsidR="003A38F5" w:rsidRPr="00E01583" w:rsidRDefault="003A38F5" w:rsidP="003A38F5">
      <w:pPr>
        <w:keepNext/>
        <w:keepLines/>
        <w:spacing w:after="0" w:line="480" w:lineRule="auto"/>
        <w:ind w:left="567"/>
        <w:jc w:val="both"/>
        <w:outlineLvl w:val="3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bookmarkStart w:id="49" w:name="_Toc63277763"/>
      <w:bookmarkStart w:id="50" w:name="_Toc65606387"/>
      <w:r w:rsidRPr="00E01583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4.14.1 Uji Asumsi Klasik</w:t>
      </w:r>
      <w:bookmarkEnd w:id="49"/>
      <w:bookmarkEnd w:id="50"/>
    </w:p>
    <w:p w:rsidR="003A38F5" w:rsidRPr="00E01583" w:rsidRDefault="003A38F5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>A. Normalitas</w:t>
      </w:r>
    </w:p>
    <w:p w:rsidR="003A38F5" w:rsidRPr="00E01583" w:rsidRDefault="004B4ED6" w:rsidP="003A38F5">
      <w:pPr>
        <w:spacing w:after="0" w:line="480" w:lineRule="auto"/>
        <w:ind w:left="567" w:firstLine="284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szCs w:val="24"/>
        </w:rPr>
        <w:t>Metode ini</w:t>
      </w:r>
      <w:r w:rsidR="006F4496" w:rsidRPr="00E01583">
        <w:rPr>
          <w:rFonts w:ascii="Times New Roman" w:eastAsia="Calibri" w:hAnsi="Times New Roman" w:cs="Times New Roman"/>
          <w:sz w:val="24"/>
          <w:szCs w:val="24"/>
        </w:rPr>
        <w:t xml:space="preserve"> memiliki 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tujuan untuk menguji </w:t>
      </w:r>
      <w:r w:rsidR="006F4496" w:rsidRPr="00E01583">
        <w:rPr>
          <w:rFonts w:ascii="Times New Roman" w:eastAsia="Calibri" w:hAnsi="Times New Roman" w:cs="Times New Roman"/>
          <w:sz w:val="24"/>
          <w:szCs w:val="24"/>
        </w:rPr>
        <w:t>variabel bebas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 dan variabel </w:t>
      </w:r>
      <w:r w:rsidR="006F4496" w:rsidRPr="00E01583">
        <w:rPr>
          <w:rFonts w:ascii="Times New Roman" w:eastAsia="Calibri" w:hAnsi="Times New Roman" w:cs="Times New Roman"/>
          <w:sz w:val="24"/>
          <w:szCs w:val="24"/>
        </w:rPr>
        <w:t>terikat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4496" w:rsidRPr="00E01583">
        <w:rPr>
          <w:rFonts w:ascii="Times New Roman" w:eastAsia="Calibri" w:hAnsi="Times New Roman" w:cs="Times New Roman"/>
          <w:sz w:val="24"/>
          <w:szCs w:val="24"/>
        </w:rPr>
        <w:t>ber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distribusi </w:t>
      </w:r>
      <w:r w:rsidR="006F4496" w:rsidRPr="00E01583">
        <w:rPr>
          <w:rFonts w:ascii="Times New Roman" w:eastAsia="Calibri" w:hAnsi="Times New Roman" w:cs="Times New Roman"/>
          <w:sz w:val="24"/>
          <w:szCs w:val="24"/>
        </w:rPr>
        <w:t xml:space="preserve">secara 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>normal atau tidak.</w:t>
      </w:r>
      <w:proofErr w:type="gramEnd"/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 Berikut ini disajikan hasil dari uji normalitas dengan metode </w:t>
      </w:r>
      <w:r w:rsidR="003A38F5" w:rsidRPr="00E01583">
        <w:rPr>
          <w:rFonts w:ascii="Times New Roman" w:eastAsia="Calibri" w:hAnsi="Times New Roman" w:cs="Times New Roman"/>
          <w:i/>
          <w:sz w:val="24"/>
          <w:szCs w:val="24"/>
        </w:rPr>
        <w:t xml:space="preserve">Kolmogrov </w:t>
      </w:r>
      <w:proofErr w:type="gramStart"/>
      <w:r w:rsidR="003A38F5" w:rsidRPr="00E01583">
        <w:rPr>
          <w:rFonts w:ascii="Times New Roman" w:eastAsia="Calibri" w:hAnsi="Times New Roman" w:cs="Times New Roman"/>
          <w:i/>
          <w:sz w:val="24"/>
          <w:szCs w:val="24"/>
        </w:rPr>
        <w:t xml:space="preserve">smirnov 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3A38F5" w:rsidRPr="00E01583" w:rsidRDefault="003A38F5" w:rsidP="003A38F5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</w:t>
      </w:r>
      <w:bookmarkStart w:id="51" w:name="_Toc63284213"/>
      <w:bookmarkStart w:id="52" w:name="_Toc63799086"/>
      <w:bookmarkStart w:id="53" w:name="_Toc65606829"/>
      <w:proofErr w:type="gramStart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>Tabel 4.</w:t>
      </w:r>
      <w:proofErr w:type="gramEnd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begin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instrText xml:space="preserve"> SEQ Tabel_4. \* ARABIC </w:instrTex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separate"/>
      </w:r>
      <w:r w:rsidR="005A4B0E" w:rsidRPr="00E01583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8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end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Normalitas</w:t>
      </w:r>
      <w:bookmarkEnd w:id="51"/>
      <w:bookmarkEnd w:id="52"/>
      <w:bookmarkEnd w:id="53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p w:rsidR="00856B1B" w:rsidRPr="00E01583" w:rsidRDefault="00856B1B" w:rsidP="00856B1B">
      <w:pPr>
        <w:keepNext/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634B7026" wp14:editId="601A3CEA">
            <wp:extent cx="4505325" cy="208597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EAFB.tmp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213" cy="208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Dari hasil perhitungan uji normalitas metode Kolmogrov Smirnov </w:t>
      </w:r>
      <w:r w:rsidR="0090500E" w:rsidRPr="00E01583">
        <w:rPr>
          <w:rFonts w:ascii="Times New Roman" w:eastAsia="Calibri" w:hAnsi="Times New Roman" w:cs="Times New Roman"/>
          <w:sz w:val="24"/>
          <w:lang w:val="en-GB"/>
        </w:rPr>
        <w:t>diperoleh nilai signifikasinya lebih besar dari nilai signifikasi standard erornya yaitu 0.139 &gt; dari 0</w:t>
      </w:r>
      <w:proofErr w:type="gramStart"/>
      <w:r w:rsidR="0090500E" w:rsidRPr="00E01583">
        <w:rPr>
          <w:rFonts w:ascii="Times New Roman" w:eastAsia="Calibri" w:hAnsi="Times New Roman" w:cs="Times New Roman"/>
          <w:sz w:val="24"/>
          <w:lang w:val="en-GB"/>
        </w:rPr>
        <w:t>,10</w:t>
      </w:r>
      <w:proofErr w:type="gramEnd"/>
      <w:r w:rsidR="0090500E" w:rsidRPr="00E01583">
        <w:rPr>
          <w:rFonts w:ascii="Times New Roman" w:eastAsia="Calibri" w:hAnsi="Times New Roman" w:cs="Times New Roman"/>
          <w:sz w:val="24"/>
          <w:lang w:val="en-GB"/>
        </w:rPr>
        <w:t xml:space="preserve"> maka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dapat dinyatakan bahwa variabel </w:t>
      </w:r>
      <w:r w:rsidRPr="00E01583">
        <w:rPr>
          <w:rFonts w:ascii="Times New Roman" w:eastAsia="Calibri" w:hAnsi="Times New Roman" w:cs="Times New Roman"/>
          <w:sz w:val="24"/>
          <w:lang w:val="en-GB"/>
        </w:rPr>
        <w:lastRenderedPageBreak/>
        <w:t xml:space="preserve">bebas ( </w:t>
      </w:r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flash sale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dan </w:t>
      </w:r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cashback)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dan variabel terikatnya(</w:t>
      </w:r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impulse buying)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terdistribusi secara normal</w:t>
      </w:r>
      <w:r w:rsidR="00BF2958" w:rsidRPr="00E01583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. </w:t>
      </w:r>
    </w:p>
    <w:p w:rsidR="003A38F5" w:rsidRPr="00E01583" w:rsidRDefault="003A38F5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>B. Multikolinieritas</w:t>
      </w:r>
    </w:p>
    <w:p w:rsidR="003A38F5" w:rsidRPr="00E01583" w:rsidRDefault="004B4ED6" w:rsidP="003A38F5">
      <w:pPr>
        <w:widowControl w:val="0"/>
        <w:autoSpaceDE w:val="0"/>
        <w:autoSpaceDN w:val="0"/>
        <w:spacing w:after="0" w:line="48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Metode ini </w:t>
      </w:r>
      <w:r w:rsidR="00565BE2" w:rsidRPr="00E01583">
        <w:rPr>
          <w:rFonts w:ascii="Times New Roman" w:eastAsia="Times New Roman" w:hAnsi="Times New Roman" w:cs="Times New Roman"/>
          <w:sz w:val="24"/>
          <w:szCs w:val="24"/>
        </w:rPr>
        <w:t xml:space="preserve">memiliki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tujuan untuk menguji 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>ada tidaknya</w:t>
      </w:r>
      <w:r w:rsidR="00FA2465" w:rsidRPr="00E01583">
        <w:rPr>
          <w:rFonts w:ascii="Times New Roman" w:eastAsia="Times New Roman" w:hAnsi="Times New Roman" w:cs="Times New Roman"/>
          <w:sz w:val="24"/>
          <w:szCs w:val="24"/>
        </w:rPr>
        <w:t xml:space="preserve"> korelasi antar variabel bebas dan terikat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pada model regresi</w:t>
      </w:r>
      <w:r w:rsidR="00FA2465" w:rsidRPr="00E015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A2465" w:rsidRPr="00E01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A2465" w:rsidRPr="00E01583">
        <w:rPr>
          <w:rFonts w:ascii="Times New Roman" w:eastAsia="Times New Roman" w:hAnsi="Times New Roman" w:cs="Times New Roman"/>
          <w:sz w:val="24"/>
          <w:szCs w:val="24"/>
        </w:rPr>
        <w:t xml:space="preserve">Sebaiknya dalam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model regresi tidak </w:t>
      </w:r>
      <w:r w:rsidR="00FA2465" w:rsidRPr="00E01583">
        <w:rPr>
          <w:rFonts w:ascii="Times New Roman" w:eastAsia="Times New Roman" w:hAnsi="Times New Roman" w:cs="Times New Roman"/>
          <w:sz w:val="24"/>
          <w:szCs w:val="24"/>
        </w:rPr>
        <w:t xml:space="preserve">ditemukan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>korelasi diantara variabel bebas dan terikat.</w:t>
      </w:r>
      <w:proofErr w:type="gramEnd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>Jika terjadi korelasi, maka terdapat problem multikolinearitas.</w:t>
      </w:r>
      <w:proofErr w:type="gramEnd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01583">
        <w:rPr>
          <w:rFonts w:ascii="Times New Roman" w:eastAsia="Times New Roman" w:hAnsi="Times New Roman" w:cs="Times New Roman"/>
          <w:sz w:val="24"/>
          <w:szCs w:val="24"/>
        </w:rPr>
        <w:t>Penentuan keputusan dilakukan dengan memperhatikan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nilai tolerance dan VIF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>, berikut ini sajian hasilnya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3A38F5" w:rsidRPr="00E01583" w:rsidRDefault="003A38F5" w:rsidP="003A38F5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 </w:t>
      </w:r>
      <w:bookmarkStart w:id="54" w:name="_Toc63284214"/>
      <w:bookmarkStart w:id="55" w:name="_Toc63799087"/>
      <w:bookmarkStart w:id="56" w:name="_Toc65606830"/>
      <w:proofErr w:type="gramStart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>Tabel 4.</w:t>
      </w:r>
      <w:proofErr w:type="gramEnd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begin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instrText xml:space="preserve"> SEQ Tabel_4. \* ARABIC </w:instrTex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separate"/>
      </w:r>
      <w:r w:rsidR="005A4B0E" w:rsidRPr="00E01583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9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end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Multikoliniearitas</w:t>
      </w:r>
      <w:bookmarkEnd w:id="54"/>
      <w:bookmarkEnd w:id="55"/>
      <w:bookmarkEnd w:id="56"/>
    </w:p>
    <w:p w:rsidR="004B0BF0" w:rsidRPr="00E01583" w:rsidRDefault="004B0BF0" w:rsidP="004B0BF0">
      <w:pPr>
        <w:keepNext/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699FD86A" wp14:editId="343E3A91">
            <wp:extent cx="4552950" cy="1839954"/>
            <wp:effectExtent l="0" t="0" r="0" b="825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541D.tmp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6667" cy="184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</w:t>
      </w:r>
    </w:p>
    <w:p w:rsidR="003A38F5" w:rsidRPr="00E01583" w:rsidRDefault="003A38F5" w:rsidP="003A38F5">
      <w:pPr>
        <w:spacing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01583">
        <w:rPr>
          <w:rFonts w:ascii="Times New Roman" w:eastAsia="Calibri" w:hAnsi="Times New Roman" w:cs="Times New Roman"/>
          <w:sz w:val="24"/>
          <w:lang w:val="en-GB"/>
        </w:rPr>
        <w:t>Berdasarkan perhitungan uji multikoliniearitas pada tabel 4.6 diatas, variabel bebas (</w:t>
      </w:r>
      <w:r w:rsidRPr="00E01583">
        <w:rPr>
          <w:rFonts w:ascii="Times New Roman" w:eastAsia="Calibri" w:hAnsi="Times New Roman" w:cs="Times New Roman"/>
          <w:i/>
          <w:sz w:val="24"/>
          <w:lang w:val="en-GB"/>
        </w:rPr>
        <w:t>dependent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) pada penelitian ini yaitu </w:t>
      </w:r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flash sale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dan</w:t>
      </w:r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 </w:t>
      </w:r>
      <w:proofErr w:type="gramStart"/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cashback 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menunjukan</w:t>
      </w:r>
      <w:proofErr w:type="gramEnd"/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nilai VIF = 1,631 yang artinya nilai tersebut lebih kecil dari 10. Kemudian nilai tolerance nya </w:t>
      </w:r>
      <w:proofErr w:type="gramStart"/>
      <w:r w:rsidRPr="00E01583">
        <w:rPr>
          <w:rFonts w:ascii="Times New Roman" w:eastAsia="Calibri" w:hAnsi="Times New Roman" w:cs="Times New Roman"/>
          <w:sz w:val="24"/>
          <w:lang w:val="en-GB"/>
        </w:rPr>
        <w:t>yaitu  0,613</w:t>
      </w:r>
      <w:proofErr w:type="gramEnd"/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yang lebih besar dari 0,10. Sehingga dapat dinyatakan penelitian ini tidak ada problem multikolinearitas karena telah memenuhi kriteria nilai tolerance &gt; dari 0</w:t>
      </w:r>
      <w:proofErr w:type="gramStart"/>
      <w:r w:rsidRPr="00E01583">
        <w:rPr>
          <w:rFonts w:ascii="Times New Roman" w:eastAsia="Calibri" w:hAnsi="Times New Roman" w:cs="Times New Roman"/>
          <w:sz w:val="24"/>
          <w:lang w:val="en-GB"/>
        </w:rPr>
        <w:t>,10</w:t>
      </w:r>
      <w:proofErr w:type="gramEnd"/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dan nilai VIF &lt; dari 10.  </w:t>
      </w:r>
    </w:p>
    <w:p w:rsidR="004B0BF0" w:rsidRPr="00E01583" w:rsidRDefault="004B0BF0" w:rsidP="003A38F5">
      <w:pPr>
        <w:spacing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565BE2" w:rsidRPr="00E01583" w:rsidRDefault="00565BE2" w:rsidP="003A38F5">
      <w:pPr>
        <w:spacing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3A38F5" w:rsidRPr="00E01583" w:rsidRDefault="003A38F5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lastRenderedPageBreak/>
        <w:t>C. Heterokedastisitas</w:t>
      </w:r>
    </w:p>
    <w:p w:rsidR="003A38F5" w:rsidRPr="00E01583" w:rsidRDefault="004B4ED6" w:rsidP="003A38F5">
      <w:pPr>
        <w:widowControl w:val="0"/>
        <w:autoSpaceDE w:val="0"/>
        <w:autoSpaceDN w:val="0"/>
        <w:spacing w:after="0" w:line="480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Metode ini berfungsi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untuk menguji 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varian dari residual dari suatu model regresi apakah terjadi </w:t>
      </w:r>
      <w:r w:rsidR="00AD3444" w:rsidRPr="00E01583">
        <w:rPr>
          <w:rFonts w:ascii="Times New Roman" w:eastAsia="Times New Roman" w:hAnsi="Times New Roman" w:cs="Times New Roman"/>
          <w:sz w:val="24"/>
          <w:szCs w:val="24"/>
        </w:rPr>
        <w:t>heteroskedastisitas atau h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>omoskesdatisitas.</w:t>
      </w:r>
      <w:proofErr w:type="gramEnd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Model regresi yang baik adalah yang</w:t>
      </w:r>
      <w:r w:rsidR="00AD3444" w:rsidRPr="00E01583">
        <w:rPr>
          <w:rFonts w:ascii="Times New Roman" w:eastAsia="Times New Roman" w:hAnsi="Times New Roman" w:cs="Times New Roman"/>
          <w:sz w:val="24"/>
          <w:szCs w:val="24"/>
        </w:rPr>
        <w:t xml:space="preserve"> homoskesdatisitas atau tidak </w:t>
      </w:r>
      <w:proofErr w:type="gramStart"/>
      <w:r w:rsidR="00AD3444" w:rsidRPr="00E01583">
        <w:rPr>
          <w:rFonts w:ascii="Times New Roman" w:eastAsia="Times New Roman" w:hAnsi="Times New Roman" w:cs="Times New Roman"/>
          <w:sz w:val="24"/>
          <w:szCs w:val="24"/>
        </w:rPr>
        <w:t>terjadi  heteroskedastisitas</w:t>
      </w:r>
      <w:proofErr w:type="gramEnd"/>
      <w:r w:rsidR="00AD3444" w:rsidRPr="00E01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. Berikut ini disajikan hasil dari uji heterokedastisitas dengan </w:t>
      </w:r>
      <w:r w:rsidR="003A38F5" w:rsidRPr="00E01583">
        <w:rPr>
          <w:rFonts w:ascii="Times New Roman" w:eastAsia="Times New Roman" w:hAnsi="Times New Roman" w:cs="Times New Roman"/>
          <w:i/>
          <w:sz w:val="24"/>
          <w:szCs w:val="24"/>
        </w:rPr>
        <w:t>metode Scatter Plot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A38F5" w:rsidRPr="00E01583" w:rsidRDefault="003A38F5" w:rsidP="003A38F5">
      <w:pPr>
        <w:spacing w:after="200" w:line="240" w:lineRule="auto"/>
        <w:ind w:left="284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</w:t>
      </w:r>
      <w:bookmarkStart w:id="57" w:name="_Toc63284215"/>
      <w:bookmarkStart w:id="58" w:name="_Toc63799088"/>
      <w:bookmarkStart w:id="59" w:name="_Toc65606831"/>
      <w:proofErr w:type="gramStart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>Tabel 4.</w:t>
      </w:r>
      <w:proofErr w:type="gramEnd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begin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instrText xml:space="preserve"> SEQ Tabel_4. \* ARABIC </w:instrTex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separate"/>
      </w:r>
      <w:r w:rsidR="005A4B0E" w:rsidRPr="00E01583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10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end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Heterokedastisitas</w:t>
      </w:r>
      <w:r w:rsidRPr="00E01583">
        <w:rPr>
          <w:rFonts w:ascii="Times New Roman" w:eastAsia="Calibri" w:hAnsi="Times New Roman" w:cs="Times New Roman"/>
          <w:i/>
          <w:iCs/>
          <w:noProof/>
          <w:color w:val="44546A"/>
          <w:sz w:val="24"/>
          <w:szCs w:val="24"/>
        </w:rPr>
        <w:drawing>
          <wp:inline distT="0" distB="0" distL="0" distR="0" wp14:anchorId="5259A145" wp14:editId="538CB0AD">
            <wp:extent cx="4738255" cy="3004458"/>
            <wp:effectExtent l="0" t="0" r="5715" b="571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80" cy="300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7"/>
      <w:bookmarkEnd w:id="58"/>
      <w:bookmarkEnd w:id="59"/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i/>
          <w:sz w:val="24"/>
          <w:szCs w:val="24"/>
        </w:rPr>
        <w:t>Sumber :</w:t>
      </w:r>
      <w:proofErr w:type="gramEnd"/>
      <w:r w:rsidRPr="00E01583">
        <w:rPr>
          <w:rFonts w:ascii="Times New Roman" w:eastAsia="Calibri" w:hAnsi="Times New Roman" w:cs="Times New Roman"/>
          <w:i/>
          <w:sz w:val="24"/>
          <w:szCs w:val="24"/>
        </w:rPr>
        <w:t xml:space="preserve"> Lampiran</w:t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Berdasarkan perhitungan uji heterokedastisitas pada tabel 4.7 diatas, dapat </w:t>
      </w:r>
      <w:r w:rsidR="00AD3444" w:rsidRPr="00E01583">
        <w:rPr>
          <w:rFonts w:ascii="Times New Roman" w:eastAsia="Calibri" w:hAnsi="Times New Roman" w:cs="Times New Roman"/>
          <w:sz w:val="24"/>
          <w:lang w:val="en-GB"/>
        </w:rPr>
        <w:t xml:space="preserve">deketahui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bahwa tidak ada pola yang jelas pada titik-titiknya serta titik-titik tersebut menyebar diatas dan dibawah angka 0 pada sumbu Y. Sehingga dari kriteria tersebut dapat dinyatakan bahwa dalam penelitian ini </w:t>
      </w:r>
      <w:r w:rsidR="00AD3444" w:rsidRPr="00E01583">
        <w:rPr>
          <w:rFonts w:ascii="Times New Roman" w:eastAsia="Calibri" w:hAnsi="Times New Roman" w:cs="Times New Roman"/>
          <w:sz w:val="24"/>
        </w:rPr>
        <w:t>homoskesdatisitas</w:t>
      </w:r>
      <w:r w:rsidR="00AD3444" w:rsidRPr="00E01583">
        <w:rPr>
          <w:rFonts w:ascii="Times New Roman" w:eastAsia="Calibri" w:hAnsi="Times New Roman" w:cs="Times New Roman"/>
          <w:sz w:val="24"/>
          <w:lang w:val="en-GB"/>
        </w:rPr>
        <w:t xml:space="preserve"> atau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tidak </w:t>
      </w:r>
      <w:r w:rsidR="00AD3444" w:rsidRPr="00E01583">
        <w:rPr>
          <w:rFonts w:ascii="Times New Roman" w:eastAsia="Calibri" w:hAnsi="Times New Roman" w:cs="Times New Roman"/>
          <w:sz w:val="24"/>
          <w:lang w:val="en-GB"/>
        </w:rPr>
        <w:t xml:space="preserve">ada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heterokedastisitas. </w:t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565BE2" w:rsidRPr="00E01583" w:rsidRDefault="00565BE2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</w:p>
    <w:p w:rsidR="003A38F5" w:rsidRPr="00E01583" w:rsidRDefault="003A38F5" w:rsidP="003A38F5">
      <w:pPr>
        <w:ind w:left="567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lastRenderedPageBreak/>
        <w:t>D. Autokorelasi</w:t>
      </w:r>
    </w:p>
    <w:p w:rsidR="003A38F5" w:rsidRPr="00E01583" w:rsidRDefault="00D51A44" w:rsidP="003A38F5">
      <w:pPr>
        <w:spacing w:after="0" w:line="480" w:lineRule="auto"/>
        <w:ind w:left="567" w:firstLine="284"/>
        <w:jc w:val="both"/>
        <w:rPr>
          <w:rFonts w:ascii="Times New Roman" w:eastAsia="Calibri" w:hAnsi="Times New Roman" w:cs="Times New Roman"/>
          <w:b/>
          <w:sz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Uji ini mwmiliki 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tujuan untuk menguji </w:t>
      </w:r>
      <w:r w:rsidRPr="00E01583">
        <w:rPr>
          <w:rFonts w:ascii="Times New Roman" w:eastAsia="Calibri" w:hAnsi="Times New Roman" w:cs="Times New Roman"/>
          <w:sz w:val="24"/>
          <w:szCs w:val="24"/>
        </w:rPr>
        <w:t>keber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>ada</w:t>
      </w:r>
      <w:r w:rsidRPr="00E01583">
        <w:rPr>
          <w:rFonts w:ascii="Times New Roman" w:eastAsia="Calibri" w:hAnsi="Times New Roman" w:cs="Times New Roman"/>
          <w:sz w:val="24"/>
          <w:szCs w:val="24"/>
        </w:rPr>
        <w:t>an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 korelasi antara kesalahan pengganggu pada periode t-1(sebelumnya)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dalam model regresi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 Berikut 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disajikan hasil autokorelasi 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dengan metode </w:t>
      </w:r>
      <w:r w:rsidR="003A38F5" w:rsidRPr="00E01583">
        <w:rPr>
          <w:rFonts w:ascii="Times New Roman" w:eastAsia="Calibri" w:hAnsi="Times New Roman" w:cs="Times New Roman"/>
          <w:i/>
          <w:sz w:val="24"/>
          <w:szCs w:val="24"/>
        </w:rPr>
        <w:t xml:space="preserve">Durbin </w:t>
      </w:r>
      <w:proofErr w:type="gramStart"/>
      <w:r w:rsidR="003A38F5" w:rsidRPr="00E01583">
        <w:rPr>
          <w:rFonts w:ascii="Times New Roman" w:eastAsia="Calibri" w:hAnsi="Times New Roman" w:cs="Times New Roman"/>
          <w:i/>
          <w:sz w:val="24"/>
          <w:szCs w:val="24"/>
        </w:rPr>
        <w:t>Watson</w:t>
      </w:r>
      <w:r w:rsidR="003A38F5" w:rsidRPr="00E0158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:rsidR="003A38F5" w:rsidRPr="00E01583" w:rsidRDefault="003A38F5" w:rsidP="003A38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</w:t>
      </w:r>
      <w:bookmarkStart w:id="60" w:name="_Toc63284216"/>
      <w:bookmarkStart w:id="61" w:name="_Toc63799089"/>
      <w:bookmarkStart w:id="62" w:name="_Toc65606832"/>
      <w:proofErr w:type="gramStart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>Tabel 4.</w:t>
      </w:r>
      <w:proofErr w:type="gramEnd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begin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instrText xml:space="preserve"> SEQ Tabel_4. \* ARABIC </w:instrTex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separate"/>
      </w:r>
      <w:r w:rsidR="005A4B0E" w:rsidRPr="00E01583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11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end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Autokorelasi</w:t>
      </w:r>
      <w:bookmarkEnd w:id="60"/>
      <w:bookmarkEnd w:id="61"/>
      <w:bookmarkEnd w:id="62"/>
    </w:p>
    <w:p w:rsidR="004B0BF0" w:rsidRPr="00E01583" w:rsidRDefault="004B0BF0" w:rsidP="004B0BF0">
      <w:pPr>
        <w:spacing w:line="480" w:lineRule="auto"/>
        <w:ind w:left="284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5762CA2B" wp14:editId="03F2ADFD">
            <wp:extent cx="4763165" cy="962159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DD3A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lang w:val="en-GB"/>
        </w:rPr>
      </w:pP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Berdasarkan perhitungan uji autokorelasi pada tabel 4.8 diatas, dapat </w:t>
      </w:r>
      <w:r w:rsidR="00D51A44" w:rsidRPr="00E01583">
        <w:rPr>
          <w:rFonts w:ascii="Times New Roman" w:eastAsia="Calibri" w:hAnsi="Times New Roman" w:cs="Times New Roman"/>
          <w:sz w:val="24"/>
          <w:lang w:val="en-GB"/>
        </w:rPr>
        <w:t xml:space="preserve">diketahui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nilai </w:t>
      </w:r>
      <w:r w:rsidRPr="00E01583">
        <w:rPr>
          <w:rFonts w:ascii="Times New Roman" w:eastAsia="Calibri" w:hAnsi="Times New Roman" w:cs="Times New Roman"/>
          <w:i/>
          <w:sz w:val="24"/>
          <w:lang w:val="en-GB"/>
        </w:rPr>
        <w:t xml:space="preserve">Durbin Watson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pada penelitian ini yaitu 1.983 yang artinya angka </w:t>
      </w:r>
      <w:r w:rsidRPr="00E01583">
        <w:rPr>
          <w:rFonts w:ascii="Times New Roman" w:eastAsia="Calibri" w:hAnsi="Times New Roman" w:cs="Times New Roman"/>
          <w:i/>
          <w:sz w:val="24"/>
          <w:lang w:val="en-GB"/>
        </w:rPr>
        <w:t>Durbin Watson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 </w:t>
      </w:r>
      <w:r w:rsidR="00D51A44" w:rsidRPr="00E01583">
        <w:rPr>
          <w:rFonts w:ascii="Times New Roman" w:eastAsia="Calibri" w:hAnsi="Times New Roman" w:cs="Times New Roman"/>
          <w:sz w:val="24"/>
          <w:lang w:val="en-GB"/>
        </w:rPr>
        <w:t xml:space="preserve">yang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 xml:space="preserve">berada diantara -2 sampai +2 maka dapat dinyatakan tidak </w:t>
      </w:r>
      <w:r w:rsidR="00D51A44" w:rsidRPr="00E01583">
        <w:rPr>
          <w:rFonts w:ascii="Times New Roman" w:eastAsia="Calibri" w:hAnsi="Times New Roman" w:cs="Times New Roman"/>
          <w:sz w:val="24"/>
          <w:lang w:val="en-GB"/>
        </w:rPr>
        <w:t xml:space="preserve">terjadi </w:t>
      </w:r>
      <w:r w:rsidRPr="00E01583">
        <w:rPr>
          <w:rFonts w:ascii="Times New Roman" w:eastAsia="Calibri" w:hAnsi="Times New Roman" w:cs="Times New Roman"/>
          <w:sz w:val="24"/>
          <w:lang w:val="en-GB"/>
        </w:rPr>
        <w:t>autokorelasi pada pe</w:t>
      </w:r>
      <w:r w:rsidR="00D51A44" w:rsidRPr="00E01583">
        <w:rPr>
          <w:rFonts w:ascii="Times New Roman" w:eastAsia="Calibri" w:hAnsi="Times New Roman" w:cs="Times New Roman"/>
          <w:sz w:val="24"/>
          <w:lang w:val="en-GB"/>
        </w:rPr>
        <w:t>nelitian ini sehingga penelitian ini memenuhi kriteria.</w:t>
      </w:r>
    </w:p>
    <w:p w:rsidR="003A38F5" w:rsidRPr="00E01583" w:rsidRDefault="003A38F5" w:rsidP="003A38F5">
      <w:pPr>
        <w:keepNext/>
        <w:keepLines/>
        <w:spacing w:after="0" w:line="480" w:lineRule="auto"/>
        <w:ind w:left="567"/>
        <w:jc w:val="both"/>
        <w:outlineLvl w:val="3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bookmarkStart w:id="63" w:name="_Toc63277764"/>
      <w:bookmarkStart w:id="64" w:name="_Toc65606388"/>
      <w:r w:rsidRPr="00E01583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4.1.4.2 Regresi Linear berganda</w:t>
      </w:r>
      <w:bookmarkEnd w:id="63"/>
      <w:bookmarkEnd w:id="64"/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szCs w:val="24"/>
        </w:rPr>
        <w:t>Analisis reg</w:t>
      </w:r>
      <w:r w:rsidR="00D51A44" w:rsidRPr="00E01583">
        <w:rPr>
          <w:rFonts w:ascii="Times New Roman" w:eastAsia="Calibri" w:hAnsi="Times New Roman" w:cs="Times New Roman"/>
          <w:sz w:val="24"/>
          <w:szCs w:val="24"/>
        </w:rPr>
        <w:t>resi liniar berganda adalah metode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untuk menganalisis pengaruh dari perubaha</w:t>
      </w:r>
      <w:r w:rsidR="00D51A44" w:rsidRPr="00E01583">
        <w:rPr>
          <w:rFonts w:ascii="Times New Roman" w:eastAsia="Calibri" w:hAnsi="Times New Roman" w:cs="Times New Roman"/>
          <w:sz w:val="24"/>
          <w:szCs w:val="24"/>
        </w:rPr>
        <w:t>n variabel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i/>
          <w:sz w:val="24"/>
          <w:szCs w:val="24"/>
        </w:rPr>
        <w:t>independent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terhadap </w:t>
      </w:r>
      <w:r w:rsidR="00D51A44" w:rsidRPr="00E01583">
        <w:rPr>
          <w:rFonts w:ascii="Times New Roman" w:eastAsia="Calibri" w:hAnsi="Times New Roman" w:cs="Times New Roman"/>
          <w:sz w:val="24"/>
          <w:szCs w:val="24"/>
        </w:rPr>
        <w:t xml:space="preserve">variabel </w:t>
      </w:r>
      <w:r w:rsidRPr="00E01583">
        <w:rPr>
          <w:rFonts w:ascii="Times New Roman" w:eastAsia="Calibri" w:hAnsi="Times New Roman" w:cs="Times New Roman"/>
          <w:i/>
          <w:sz w:val="24"/>
          <w:szCs w:val="24"/>
        </w:rPr>
        <w:t>dependen</w:t>
      </w:r>
      <w:r w:rsidR="00D51A44" w:rsidRPr="00E01583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D51A44" w:rsidRPr="00E01583">
        <w:rPr>
          <w:rFonts w:ascii="Times New Roman" w:eastAsia="Calibri" w:hAnsi="Times New Roman" w:cs="Times New Roman"/>
          <w:sz w:val="24"/>
          <w:szCs w:val="24"/>
        </w:rPr>
        <w:t xml:space="preserve"> baik secara parsial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maupun secara </w:t>
      </w:r>
      <w:r w:rsidR="00D51A44" w:rsidRPr="00E01583">
        <w:rPr>
          <w:rFonts w:ascii="Times New Roman" w:eastAsia="Calibri" w:hAnsi="Times New Roman" w:cs="Times New Roman"/>
          <w:sz w:val="24"/>
          <w:szCs w:val="24"/>
        </w:rPr>
        <w:t>simultan</w:t>
      </w:r>
      <w:r w:rsidRPr="00E0158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Berikut ini adalah table hasil uji dari analisis regresi linear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</w:rPr>
        <w:t>berganda :</w:t>
      </w:r>
      <w:proofErr w:type="gramEnd"/>
    </w:p>
    <w:p w:rsidR="004B0BF0" w:rsidRPr="00E01583" w:rsidRDefault="004B0BF0" w:rsidP="003A38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4B0BF0" w:rsidRPr="00E01583" w:rsidRDefault="004B0BF0" w:rsidP="003A38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4B0BF0" w:rsidRPr="00E01583" w:rsidRDefault="004B0BF0" w:rsidP="003A38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4B0BF0" w:rsidRPr="00E01583" w:rsidRDefault="004B0BF0" w:rsidP="003A38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565BE2" w:rsidRPr="00E01583" w:rsidRDefault="00565BE2" w:rsidP="003A38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4B0BF0" w:rsidRPr="00E01583" w:rsidRDefault="004B0BF0" w:rsidP="003A38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3A38F5" w:rsidRPr="00E01583" w:rsidRDefault="003A38F5" w:rsidP="003A38F5">
      <w:pPr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                </w:t>
      </w:r>
      <w:bookmarkStart w:id="65" w:name="_Toc63284217"/>
      <w:bookmarkStart w:id="66" w:name="_Toc63799090"/>
      <w:bookmarkStart w:id="67" w:name="_Toc65606833"/>
      <w:proofErr w:type="gramStart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>Tabel 4.</w:t>
      </w:r>
      <w:proofErr w:type="gramEnd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begin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instrText xml:space="preserve"> SEQ Tabel_4. \* ARABIC </w:instrTex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separate"/>
      </w:r>
      <w:r w:rsidR="005A4B0E" w:rsidRPr="00E01583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12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end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Regresi Linear Berganda</w:t>
      </w:r>
      <w:bookmarkEnd w:id="65"/>
      <w:bookmarkEnd w:id="66"/>
      <w:bookmarkEnd w:id="67"/>
    </w:p>
    <w:p w:rsidR="004B0BF0" w:rsidRPr="00E01583" w:rsidRDefault="004B0BF0" w:rsidP="004B0BF0">
      <w:pPr>
        <w:autoSpaceDE w:val="0"/>
        <w:autoSpaceDN w:val="0"/>
        <w:adjustRightInd w:val="0"/>
        <w:spacing w:after="0" w:line="480" w:lineRule="auto"/>
        <w:ind w:left="113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100978A3" wp14:editId="5665C1C2">
            <wp:extent cx="3829585" cy="14289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8A1B.tmp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85" cy="14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148" w:rsidRPr="00E01583" w:rsidRDefault="002F7148" w:rsidP="002F7148">
      <w:pPr>
        <w:autoSpaceDE w:val="0"/>
        <w:autoSpaceDN w:val="0"/>
        <w:adjustRightInd w:val="0"/>
        <w:spacing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Berdasarkan hasil perhitungan tesebut diatas, diperoleh persamaan regresi linier berganda sebagai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</w:rPr>
        <w:t>berikut :</w:t>
      </w:r>
      <w:proofErr w:type="gramEnd"/>
    </w:p>
    <w:p w:rsidR="002F7148" w:rsidRPr="00E01583" w:rsidRDefault="002F7148" w:rsidP="002F7148">
      <w:pPr>
        <w:autoSpaceDE w:val="0"/>
        <w:autoSpaceDN w:val="0"/>
        <w:adjustRightInd w:val="0"/>
        <w:spacing w:after="0" w:line="48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sz w:val="24"/>
          <w:szCs w:val="24"/>
        </w:rPr>
        <w:t>Y = 1,532 + 0,783 X</w:t>
      </w:r>
      <w:r w:rsidRPr="00E0158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1 </w:t>
      </w:r>
      <w:r w:rsidRPr="00E01583">
        <w:rPr>
          <w:rFonts w:ascii="Times New Roman" w:eastAsia="Calibri" w:hAnsi="Times New Roman" w:cs="Times New Roman"/>
          <w:b/>
          <w:sz w:val="24"/>
          <w:szCs w:val="24"/>
        </w:rPr>
        <w:t>+ 0,795 X</w:t>
      </w:r>
      <w:r w:rsidRPr="00E01583">
        <w:rPr>
          <w:rFonts w:ascii="Times New Roman" w:eastAsia="Calibri" w:hAnsi="Times New Roman" w:cs="Times New Roman"/>
          <w:b/>
          <w:sz w:val="24"/>
          <w:szCs w:val="24"/>
          <w:vertAlign w:val="subscript"/>
        </w:rPr>
        <w:t xml:space="preserve">2 </w:t>
      </w:r>
      <w:r w:rsidRPr="00E01583">
        <w:rPr>
          <w:rFonts w:ascii="Times New Roman" w:eastAsia="Calibri" w:hAnsi="Times New Roman" w:cs="Times New Roman"/>
          <w:b/>
          <w:sz w:val="24"/>
          <w:szCs w:val="24"/>
        </w:rPr>
        <w:t>+ e</w:t>
      </w:r>
    </w:p>
    <w:p w:rsidR="002F7148" w:rsidRPr="00E01583" w:rsidRDefault="002F7148" w:rsidP="002F7148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Penjelasan dari persamaan diatas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</w:rPr>
        <w:t>adalah :</w:t>
      </w:r>
      <w:proofErr w:type="gramEnd"/>
    </w:p>
    <w:p w:rsidR="00942797" w:rsidRPr="00E01583" w:rsidRDefault="002F7148" w:rsidP="00EC71D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480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sz w:val="24"/>
          <w:szCs w:val="24"/>
        </w:rPr>
        <w:t>Konstansta (b</w:t>
      </w:r>
      <w:r w:rsidRPr="00E01583">
        <w:rPr>
          <w:rFonts w:ascii="Times New Roman" w:eastAsia="Calibri" w:hAnsi="Times New Roman" w:cs="Times New Roman"/>
          <w:sz w:val="24"/>
          <w:szCs w:val="24"/>
          <w:vertAlign w:val="subscript"/>
        </w:rPr>
        <w:t>0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) sebesar 1,532 menunjukan </w:t>
      </w:r>
      <w:r w:rsidR="00942797" w:rsidRPr="00E01583">
        <w:rPr>
          <w:rFonts w:ascii="Times New Roman" w:eastAsia="Calibri" w:hAnsi="Times New Roman" w:cs="Times New Roman"/>
          <w:sz w:val="24"/>
          <w:szCs w:val="24"/>
        </w:rPr>
        <w:t>apabila variabel bebas (</w:t>
      </w:r>
      <w:r w:rsidR="00942797" w:rsidRPr="00E01583">
        <w:rPr>
          <w:rFonts w:ascii="Times New Roman" w:eastAsia="Calibri" w:hAnsi="Times New Roman" w:cs="Times New Roman"/>
          <w:i/>
          <w:sz w:val="24"/>
          <w:szCs w:val="24"/>
        </w:rPr>
        <w:t xml:space="preserve">independent) </w:t>
      </w:r>
      <w:r w:rsidR="00942797" w:rsidRPr="00E01583">
        <w:rPr>
          <w:rFonts w:ascii="Times New Roman" w:eastAsia="Calibri" w:hAnsi="Times New Roman" w:cs="Times New Roman"/>
          <w:sz w:val="24"/>
          <w:szCs w:val="24"/>
        </w:rPr>
        <w:t xml:space="preserve">yaitu </w:t>
      </w:r>
      <w:r w:rsidR="00942797" w:rsidRPr="00E01583">
        <w:rPr>
          <w:rFonts w:ascii="Times New Roman" w:eastAsia="Calibri" w:hAnsi="Times New Roman" w:cs="Times New Roman"/>
          <w:i/>
          <w:sz w:val="24"/>
          <w:szCs w:val="24"/>
        </w:rPr>
        <w:t>flash sale</w:t>
      </w:r>
      <w:r w:rsidR="00942797" w:rsidRPr="00E01583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r w:rsidR="00942797" w:rsidRPr="00E01583">
        <w:rPr>
          <w:rFonts w:ascii="Times New Roman" w:eastAsia="Calibri" w:hAnsi="Times New Roman" w:cs="Times New Roman"/>
          <w:i/>
          <w:sz w:val="24"/>
          <w:szCs w:val="24"/>
        </w:rPr>
        <w:t>cashback</w:t>
      </w:r>
      <w:r w:rsidR="00942797" w:rsidRPr="00E01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42797" w:rsidRPr="00E01583">
        <w:rPr>
          <w:rFonts w:ascii="Times New Roman" w:eastAsia="Calibri" w:hAnsi="Times New Roman" w:cs="Times New Roman"/>
          <w:sz w:val="24"/>
          <w:szCs w:val="24"/>
        </w:rPr>
        <w:t>=  0</w:t>
      </w:r>
      <w:proofErr w:type="gramEnd"/>
      <w:r w:rsidR="00942797" w:rsidRPr="00E01583">
        <w:rPr>
          <w:rFonts w:ascii="Times New Roman" w:eastAsia="Calibri" w:hAnsi="Times New Roman" w:cs="Times New Roman"/>
          <w:sz w:val="24"/>
          <w:szCs w:val="24"/>
        </w:rPr>
        <w:t xml:space="preserve">, maka besarnya variabel terikat  yaitu </w:t>
      </w:r>
      <w:r w:rsidR="00942797" w:rsidRPr="00E01583">
        <w:rPr>
          <w:rFonts w:ascii="Times New Roman" w:eastAsia="Calibri" w:hAnsi="Times New Roman" w:cs="Times New Roman"/>
          <w:i/>
          <w:sz w:val="24"/>
          <w:szCs w:val="24"/>
        </w:rPr>
        <w:t>impulse buying</w:t>
      </w:r>
      <w:r w:rsidR="00942797" w:rsidRPr="00E01583">
        <w:rPr>
          <w:rFonts w:ascii="Times New Roman" w:eastAsia="Calibri" w:hAnsi="Times New Roman" w:cs="Times New Roman"/>
          <w:sz w:val="24"/>
          <w:szCs w:val="24"/>
        </w:rPr>
        <w:t xml:space="preserve"> pengguna Shopee adalah bernilai positif 1,532. </w:t>
      </w:r>
    </w:p>
    <w:p w:rsidR="00942797" w:rsidRPr="00E01583" w:rsidRDefault="00942797" w:rsidP="00EC71D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Nilai koefisien regresi </w:t>
      </w:r>
      <w:r w:rsidRPr="00E01583">
        <w:rPr>
          <w:rFonts w:ascii="Times New Roman" w:eastAsia="Calibri" w:hAnsi="Times New Roman" w:cs="Times New Roman"/>
          <w:i/>
          <w:sz w:val="24"/>
          <w:szCs w:val="24"/>
        </w:rPr>
        <w:t xml:space="preserve">flash sale 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(X1) adalah sebesar 0,783,  artinya hal ini menunjukan bahwa apabila variabel </w:t>
      </w:r>
      <w:r w:rsidRPr="00E01583">
        <w:rPr>
          <w:rFonts w:ascii="Times New Roman" w:eastAsia="Calibri" w:hAnsi="Times New Roman" w:cs="Times New Roman"/>
          <w:i/>
          <w:sz w:val="24"/>
          <w:szCs w:val="24"/>
        </w:rPr>
        <w:t xml:space="preserve">flash sale 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(X1) </w:t>
      </w:r>
      <w:r w:rsidR="00BE67C1" w:rsidRPr="00E01583">
        <w:rPr>
          <w:rFonts w:ascii="Times New Roman" w:eastAsia="Calibri" w:hAnsi="Times New Roman" w:cs="Times New Roman"/>
          <w:sz w:val="24"/>
          <w:szCs w:val="24"/>
        </w:rPr>
        <w:t xml:space="preserve"> mengalami peningkatan sebesar satu satuan maka </w:t>
      </w:r>
      <w:r w:rsidR="00BE67C1" w:rsidRPr="00E01583">
        <w:rPr>
          <w:rFonts w:ascii="Times New Roman" w:eastAsia="Calibri" w:hAnsi="Times New Roman" w:cs="Times New Roman"/>
          <w:i/>
          <w:sz w:val="24"/>
          <w:szCs w:val="24"/>
        </w:rPr>
        <w:t>impulse buying</w:t>
      </w:r>
      <w:r w:rsidR="00BE67C1" w:rsidRPr="00E01583">
        <w:rPr>
          <w:rFonts w:ascii="Times New Roman" w:eastAsia="Calibri" w:hAnsi="Times New Roman" w:cs="Times New Roman"/>
          <w:sz w:val="24"/>
          <w:szCs w:val="24"/>
        </w:rPr>
        <w:t xml:space="preserve"> pengguna Shopee akan meningkat sebesar 0,783 unit dengan anggapan variabel bebas lainnya konstan.</w:t>
      </w:r>
    </w:p>
    <w:p w:rsidR="00BE67C1" w:rsidRPr="00E01583" w:rsidRDefault="00BE67C1" w:rsidP="00EC71DF">
      <w:pPr>
        <w:pStyle w:val="ListParagraph"/>
        <w:numPr>
          <w:ilvl w:val="0"/>
          <w:numId w:val="29"/>
        </w:numPr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Nilai koefisien regresi </w:t>
      </w:r>
      <w:r w:rsidRPr="00E01583">
        <w:rPr>
          <w:rFonts w:ascii="Times New Roman" w:eastAsia="Calibri" w:hAnsi="Times New Roman" w:cs="Times New Roman"/>
          <w:i/>
          <w:sz w:val="24"/>
          <w:szCs w:val="24"/>
        </w:rPr>
        <w:t>cashback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(X2) adalah sebesar 0,795,  artinya hal ini menunjukan bahwa apabila variabel </w:t>
      </w:r>
      <w:r w:rsidRPr="00E01583">
        <w:rPr>
          <w:rFonts w:ascii="Times New Roman" w:eastAsia="Calibri" w:hAnsi="Times New Roman" w:cs="Times New Roman"/>
          <w:i/>
          <w:sz w:val="24"/>
          <w:szCs w:val="24"/>
        </w:rPr>
        <w:t>cashback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(X2)  mengalami peningkatan sebesar satu satuan maka </w:t>
      </w:r>
      <w:r w:rsidRPr="00E01583">
        <w:rPr>
          <w:rFonts w:ascii="Times New Roman" w:eastAsia="Calibri" w:hAnsi="Times New Roman" w:cs="Times New Roman"/>
          <w:i/>
          <w:sz w:val="24"/>
          <w:szCs w:val="24"/>
        </w:rPr>
        <w:t>impulse buying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pengguna Shopee akan meningkat sebesar 0,795 unit dengan anggapan variabel bebas lainnya konstan.</w:t>
      </w:r>
    </w:p>
    <w:p w:rsidR="006E6852" w:rsidRPr="00E01583" w:rsidRDefault="00BE67C1" w:rsidP="00EC71D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e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menunjukan variabel pengganggu atau standar eror diluar model yang diteliti</w:t>
      </w:r>
    </w:p>
    <w:p w:rsidR="00790133" w:rsidRPr="00E01583" w:rsidRDefault="00790133" w:rsidP="004B0BF0">
      <w:pPr>
        <w:pStyle w:val="Heading4"/>
        <w:spacing w:after="160"/>
        <w:ind w:left="567"/>
        <w:jc w:val="both"/>
        <w:rPr>
          <w:rFonts w:ascii="Times New Roman" w:eastAsia="Calibri" w:hAnsi="Times New Roman" w:cs="Times New Roman"/>
          <w:b/>
          <w:i w:val="0"/>
          <w:color w:val="auto"/>
          <w:sz w:val="24"/>
        </w:rPr>
      </w:pPr>
      <w:bookmarkStart w:id="68" w:name="_Toc65606389"/>
      <w:r w:rsidRPr="00E01583">
        <w:rPr>
          <w:rFonts w:ascii="Times New Roman" w:eastAsia="Calibri" w:hAnsi="Times New Roman" w:cs="Times New Roman"/>
          <w:b/>
          <w:i w:val="0"/>
          <w:color w:val="auto"/>
          <w:sz w:val="24"/>
        </w:rPr>
        <w:t>4.1.4.3 Koefisien Determinasi (R</w:t>
      </w:r>
      <w:r w:rsidRPr="00E01583">
        <w:rPr>
          <w:rFonts w:ascii="Times New Roman" w:eastAsia="Calibri" w:hAnsi="Times New Roman" w:cs="Times New Roman"/>
          <w:b/>
          <w:i w:val="0"/>
          <w:color w:val="auto"/>
          <w:sz w:val="24"/>
          <w:vertAlign w:val="superscript"/>
        </w:rPr>
        <w:t>2</w:t>
      </w:r>
      <w:r w:rsidRPr="00E01583">
        <w:rPr>
          <w:rFonts w:ascii="Times New Roman" w:eastAsia="Calibri" w:hAnsi="Times New Roman" w:cs="Times New Roman"/>
          <w:b/>
          <w:i w:val="0"/>
          <w:color w:val="auto"/>
          <w:sz w:val="24"/>
        </w:rPr>
        <w:t>)</w:t>
      </w:r>
      <w:bookmarkEnd w:id="68"/>
    </w:p>
    <w:p w:rsidR="004556D8" w:rsidRPr="00E01583" w:rsidRDefault="004556D8" w:rsidP="004556D8">
      <w:pPr>
        <w:pStyle w:val="Caption"/>
        <w:jc w:val="center"/>
        <w:rPr>
          <w:rFonts w:ascii="Times New Roman" w:eastAsia="Calibri" w:hAnsi="Times New Roman" w:cs="Times New Roman"/>
          <w:b/>
          <w:i w:val="0"/>
          <w:color w:val="auto"/>
          <w:sz w:val="36"/>
          <w:szCs w:val="24"/>
        </w:rPr>
      </w:pPr>
      <w:bookmarkStart w:id="69" w:name="_Toc65606834"/>
      <w:proofErr w:type="gramStart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>Tabel 4.</w:t>
      </w:r>
      <w:proofErr w:type="gramEnd"/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begin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instrText xml:space="preserve"> SEQ Tabel_4. \* ARABIC </w:instrTex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separate"/>
      </w:r>
      <w:r w:rsidR="005A4B0E" w:rsidRPr="00E01583">
        <w:rPr>
          <w:rFonts w:ascii="Times New Roman" w:hAnsi="Times New Roman" w:cs="Times New Roman"/>
          <w:b/>
          <w:i w:val="0"/>
          <w:noProof/>
          <w:color w:val="auto"/>
          <w:sz w:val="24"/>
        </w:rPr>
        <w:t>13</w:t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fldChar w:fldCharType="end"/>
      </w:r>
      <w:r w:rsidRPr="00E01583">
        <w:rPr>
          <w:rFonts w:ascii="Times New Roman" w:hAnsi="Times New Roman" w:cs="Times New Roman"/>
          <w:b/>
          <w:i w:val="0"/>
          <w:color w:val="auto"/>
          <w:sz w:val="24"/>
        </w:rPr>
        <w:t xml:space="preserve"> Tabel R Square</w:t>
      </w:r>
      <w:bookmarkEnd w:id="69"/>
    </w:p>
    <w:p w:rsidR="004B0BF0" w:rsidRPr="00E01583" w:rsidRDefault="004B0BF0" w:rsidP="004B0BF0">
      <w:pPr>
        <w:pStyle w:val="ListParagraph"/>
        <w:autoSpaceDE w:val="0"/>
        <w:autoSpaceDN w:val="0"/>
        <w:adjustRightInd w:val="0"/>
        <w:spacing w:before="240" w:after="0" w:line="480" w:lineRule="auto"/>
        <w:ind w:left="426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18C70054" wp14:editId="2564499E">
            <wp:extent cx="4591050" cy="96202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DD3A.tmp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7D5" w:rsidRPr="00E01583" w:rsidRDefault="00790133" w:rsidP="00D627D5">
      <w:pPr>
        <w:pStyle w:val="ListParagraph"/>
        <w:autoSpaceDE w:val="0"/>
        <w:autoSpaceDN w:val="0"/>
        <w:adjustRightInd w:val="0"/>
        <w:spacing w:before="240"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Koefisien determinasi </w:t>
      </w:r>
      <w:r w:rsidR="00B154D3" w:rsidRPr="00E01583">
        <w:rPr>
          <w:rFonts w:ascii="Times New Roman" w:eastAsia="Calibri" w:hAnsi="Times New Roman" w:cs="Times New Roman"/>
          <w:sz w:val="24"/>
          <w:szCs w:val="24"/>
        </w:rPr>
        <w:t>yait</w:t>
      </w:r>
      <w:r w:rsidR="00DC6AE0" w:rsidRPr="00E01583">
        <w:rPr>
          <w:rFonts w:ascii="Times New Roman" w:eastAsia="Calibri" w:hAnsi="Times New Roman" w:cs="Times New Roman"/>
          <w:sz w:val="24"/>
          <w:szCs w:val="24"/>
        </w:rPr>
        <w:t>u</w:t>
      </w:r>
      <w:r w:rsidR="00B154D3" w:rsidRPr="00E01583">
        <w:rPr>
          <w:rFonts w:ascii="Times New Roman" w:eastAsia="Calibri" w:hAnsi="Times New Roman" w:cs="Times New Roman"/>
          <w:sz w:val="24"/>
          <w:szCs w:val="24"/>
        </w:rPr>
        <w:t xml:space="preserve"> satuan untuk mengukur seberapa besar pengaruh dari variabel bebas (</w:t>
      </w:r>
      <w:r w:rsidR="00B154D3" w:rsidRPr="00E01583">
        <w:rPr>
          <w:rFonts w:ascii="Times New Roman" w:eastAsia="Calibri" w:hAnsi="Times New Roman" w:cs="Times New Roman"/>
          <w:i/>
          <w:sz w:val="24"/>
          <w:szCs w:val="24"/>
        </w:rPr>
        <w:t>dependent</w:t>
      </w:r>
      <w:proofErr w:type="gramStart"/>
      <w:r w:rsidR="00B154D3" w:rsidRPr="00E01583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="00B154D3" w:rsidRPr="00E01583">
        <w:rPr>
          <w:rFonts w:ascii="Times New Roman" w:eastAsia="Calibri" w:hAnsi="Times New Roman" w:cs="Times New Roman"/>
          <w:sz w:val="24"/>
          <w:szCs w:val="24"/>
        </w:rPr>
        <w:t xml:space="preserve"> terhadap</w:t>
      </w:r>
      <w:proofErr w:type="gramEnd"/>
      <w:r w:rsidR="00B154D3" w:rsidRPr="00E01583">
        <w:rPr>
          <w:rFonts w:ascii="Times New Roman" w:eastAsia="Calibri" w:hAnsi="Times New Roman" w:cs="Times New Roman"/>
          <w:sz w:val="24"/>
          <w:szCs w:val="24"/>
        </w:rPr>
        <w:t xml:space="preserve"> variabel terikat (</w:t>
      </w:r>
      <w:r w:rsidR="00B154D3" w:rsidRPr="00E01583">
        <w:rPr>
          <w:rFonts w:ascii="Times New Roman" w:eastAsia="Calibri" w:hAnsi="Times New Roman" w:cs="Times New Roman"/>
          <w:i/>
          <w:sz w:val="24"/>
          <w:szCs w:val="24"/>
        </w:rPr>
        <w:t>independent)</w:t>
      </w:r>
      <w:r w:rsidRPr="00E01583">
        <w:rPr>
          <w:rFonts w:ascii="Times New Roman" w:eastAsia="Calibri" w:hAnsi="Times New Roman" w:cs="Times New Roman"/>
          <w:sz w:val="24"/>
          <w:szCs w:val="24"/>
        </w:rPr>
        <w:t>.</w:t>
      </w:r>
      <w:r w:rsidR="00F5202B" w:rsidRPr="00E01583">
        <w:rPr>
          <w:rFonts w:ascii="Times New Roman" w:eastAsia="Calibri" w:hAnsi="Times New Roman" w:cs="Times New Roman"/>
          <w:sz w:val="24"/>
          <w:szCs w:val="24"/>
        </w:rPr>
        <w:t xml:space="preserve"> Rentang nilai koefisien determinasi antara 0 hingga 1 dan bila di presentese </w:t>
      </w:r>
      <w:proofErr w:type="gramStart"/>
      <w:r w:rsidR="00F5202B" w:rsidRPr="00E01583">
        <w:rPr>
          <w:rFonts w:ascii="Times New Roman" w:eastAsia="Calibri" w:hAnsi="Times New Roman" w:cs="Times New Roman"/>
          <w:sz w:val="24"/>
          <w:szCs w:val="24"/>
        </w:rPr>
        <w:t>kan</w:t>
      </w:r>
      <w:proofErr w:type="gramEnd"/>
      <w:r w:rsidR="00F5202B" w:rsidRPr="00E01583">
        <w:rPr>
          <w:rFonts w:ascii="Times New Roman" w:eastAsia="Calibri" w:hAnsi="Times New Roman" w:cs="Times New Roman"/>
          <w:sz w:val="24"/>
          <w:szCs w:val="24"/>
        </w:rPr>
        <w:t xml:space="preserve"> yaitu antara 0% hingga 100%. 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5202B" w:rsidRPr="00E01583">
        <w:rPr>
          <w:rFonts w:ascii="Times New Roman" w:eastAsia="Calibri" w:hAnsi="Times New Roman" w:cs="Times New Roman"/>
          <w:sz w:val="24"/>
          <w:szCs w:val="24"/>
        </w:rPr>
        <w:t>Variabel bebas memiliki pengaruh yang semakin besar terhadap variabel terikat apabila nilai koefisien determinasinya semakin mendekati angka 1 atau 100%.</w:t>
      </w:r>
      <w:proofErr w:type="gramEnd"/>
    </w:p>
    <w:p w:rsidR="00790133" w:rsidRPr="00E01583" w:rsidRDefault="00F5202B" w:rsidP="00790133">
      <w:pPr>
        <w:pStyle w:val="ListParagraph"/>
        <w:autoSpaceDE w:val="0"/>
        <w:autoSpaceDN w:val="0"/>
        <w:adjustRightInd w:val="0"/>
        <w:spacing w:before="240"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Pada penelitian </w:t>
      </w:r>
      <w:r w:rsidR="00DC6AE0" w:rsidRPr="00E01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sz w:val="24"/>
          <w:szCs w:val="24"/>
        </w:rPr>
        <w:t>ini, h</w:t>
      </w:r>
      <w:r w:rsidR="00EE5992" w:rsidRPr="00E01583">
        <w:rPr>
          <w:rFonts w:ascii="Times New Roman" w:eastAsia="Calibri" w:hAnsi="Times New Roman" w:cs="Times New Roman"/>
          <w:sz w:val="24"/>
          <w:szCs w:val="24"/>
        </w:rPr>
        <w:t>asil uji koefisien determinasi R Square</w:t>
      </w:r>
      <w:r w:rsidR="00790133" w:rsidRPr="00E01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memperoleh </w:t>
      </w:r>
      <w:r w:rsidR="00EE5992" w:rsidRPr="00E01583">
        <w:rPr>
          <w:rFonts w:ascii="Times New Roman" w:eastAsia="Calibri" w:hAnsi="Times New Roman" w:cs="Times New Roman"/>
          <w:sz w:val="24"/>
          <w:szCs w:val="24"/>
        </w:rPr>
        <w:t>nilai sebesar 0,359 yang</w:t>
      </w:r>
      <w:r w:rsidR="00790133" w:rsidRPr="00E01583">
        <w:rPr>
          <w:rFonts w:ascii="Times New Roman" w:eastAsia="Calibri" w:hAnsi="Times New Roman" w:cs="Times New Roman"/>
          <w:sz w:val="24"/>
          <w:szCs w:val="24"/>
        </w:rPr>
        <w:t xml:space="preserve"> menunjukkan bahwa</w:t>
      </w:r>
      <w:r w:rsidR="00EE5992" w:rsidRPr="00E01583">
        <w:rPr>
          <w:rFonts w:ascii="Times New Roman" w:eastAsia="Calibri" w:hAnsi="Times New Roman" w:cs="Times New Roman"/>
          <w:sz w:val="24"/>
          <w:szCs w:val="24"/>
        </w:rPr>
        <w:t xml:space="preserve"> perilaku  </w:t>
      </w:r>
      <w:r w:rsidR="00EE5992" w:rsidRPr="00E01583">
        <w:rPr>
          <w:rFonts w:ascii="Times New Roman" w:eastAsia="Calibri" w:hAnsi="Times New Roman" w:cs="Times New Roman"/>
          <w:i/>
          <w:sz w:val="24"/>
          <w:szCs w:val="24"/>
        </w:rPr>
        <w:t>impulse buying</w:t>
      </w:r>
      <w:r w:rsidR="00EE5992" w:rsidRPr="00E01583">
        <w:rPr>
          <w:rFonts w:ascii="Times New Roman" w:eastAsia="Calibri" w:hAnsi="Times New Roman" w:cs="Times New Roman"/>
          <w:sz w:val="24"/>
          <w:szCs w:val="24"/>
        </w:rPr>
        <w:t xml:space="preserve"> pada pengguna</w:t>
      </w:r>
      <w:r w:rsidR="00790133" w:rsidRPr="00E01583">
        <w:rPr>
          <w:rFonts w:ascii="Times New Roman" w:eastAsia="Calibri" w:hAnsi="Times New Roman" w:cs="Times New Roman"/>
          <w:sz w:val="24"/>
          <w:szCs w:val="24"/>
        </w:rPr>
        <w:t xml:space="preserve"> Shopee </w:t>
      </w:r>
      <w:r w:rsidR="00B154D3" w:rsidRPr="00E01583">
        <w:rPr>
          <w:rFonts w:ascii="Times New Roman" w:eastAsia="Calibri" w:hAnsi="Times New Roman" w:cs="Times New Roman"/>
          <w:sz w:val="24"/>
          <w:szCs w:val="24"/>
        </w:rPr>
        <w:t xml:space="preserve">35,9% </w:t>
      </w:r>
      <w:r w:rsidR="00790133" w:rsidRPr="00E01583">
        <w:rPr>
          <w:rFonts w:ascii="Times New Roman" w:eastAsia="Calibri" w:hAnsi="Times New Roman" w:cs="Times New Roman"/>
          <w:sz w:val="24"/>
          <w:szCs w:val="24"/>
        </w:rPr>
        <w:t>dipengaruhi oleh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program promosi </w:t>
      </w:r>
      <w:r w:rsidR="00790133" w:rsidRPr="00E01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4D3" w:rsidRPr="00E01583">
        <w:rPr>
          <w:rFonts w:ascii="Times New Roman" w:eastAsia="Calibri" w:hAnsi="Times New Roman" w:cs="Times New Roman"/>
          <w:i/>
          <w:sz w:val="24"/>
          <w:szCs w:val="24"/>
        </w:rPr>
        <w:t>flash s</w:t>
      </w:r>
      <w:r w:rsidR="00790133" w:rsidRPr="00E01583">
        <w:rPr>
          <w:rFonts w:ascii="Times New Roman" w:eastAsia="Calibri" w:hAnsi="Times New Roman" w:cs="Times New Roman"/>
          <w:i/>
          <w:sz w:val="24"/>
          <w:szCs w:val="24"/>
        </w:rPr>
        <w:t>ale</w:t>
      </w:r>
      <w:r w:rsidR="00B154D3" w:rsidRPr="00E01583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r w:rsidR="00B154D3" w:rsidRPr="00E01583">
        <w:rPr>
          <w:rFonts w:ascii="Times New Roman" w:eastAsia="Calibri" w:hAnsi="Times New Roman" w:cs="Times New Roman"/>
          <w:i/>
          <w:sz w:val="24"/>
          <w:szCs w:val="24"/>
        </w:rPr>
        <w:t>cashback</w:t>
      </w:r>
      <w:r w:rsidRPr="00E0158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Shopee.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</w:rPr>
        <w:t>K</w:t>
      </w:r>
      <w:r w:rsidR="00B154D3" w:rsidRPr="00E01583">
        <w:rPr>
          <w:rFonts w:ascii="Times New Roman" w:eastAsia="Calibri" w:hAnsi="Times New Roman" w:cs="Times New Roman"/>
          <w:sz w:val="24"/>
          <w:szCs w:val="24"/>
        </w:rPr>
        <w:t xml:space="preserve">emudian </w:t>
      </w:r>
      <w:r w:rsidR="00790133" w:rsidRPr="00E01583">
        <w:rPr>
          <w:rFonts w:ascii="Times New Roman" w:eastAsia="Calibri" w:hAnsi="Times New Roman" w:cs="Times New Roman"/>
          <w:sz w:val="24"/>
          <w:szCs w:val="24"/>
        </w:rPr>
        <w:t xml:space="preserve"> sisanya</w:t>
      </w:r>
      <w:proofErr w:type="gramEnd"/>
      <w:r w:rsidR="00B154D3" w:rsidRPr="00E01583">
        <w:rPr>
          <w:rFonts w:ascii="Times New Roman" w:eastAsia="Calibri" w:hAnsi="Times New Roman" w:cs="Times New Roman"/>
          <w:sz w:val="24"/>
          <w:szCs w:val="24"/>
        </w:rPr>
        <w:t xml:space="preserve"> yaitu </w:t>
      </w:r>
      <w:r w:rsidRPr="00E015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54D3" w:rsidRPr="00E01583">
        <w:rPr>
          <w:rFonts w:ascii="Times New Roman" w:eastAsia="Calibri" w:hAnsi="Times New Roman" w:cs="Times New Roman"/>
          <w:sz w:val="24"/>
          <w:szCs w:val="24"/>
        </w:rPr>
        <w:t>64,1</w:t>
      </w:r>
      <w:r w:rsidR="00790133" w:rsidRPr="00E01583">
        <w:rPr>
          <w:rFonts w:ascii="Times New Roman" w:eastAsia="Calibri" w:hAnsi="Times New Roman" w:cs="Times New Roman"/>
          <w:sz w:val="24"/>
          <w:szCs w:val="24"/>
        </w:rPr>
        <w:t>% dipengar</w:t>
      </w:r>
      <w:r w:rsidRPr="00E01583">
        <w:rPr>
          <w:rFonts w:ascii="Times New Roman" w:eastAsia="Calibri" w:hAnsi="Times New Roman" w:cs="Times New Roman"/>
          <w:sz w:val="24"/>
          <w:szCs w:val="24"/>
        </w:rPr>
        <w:t>uhi oleh faktor lain diluar</w:t>
      </w:r>
      <w:r w:rsidR="00790133" w:rsidRPr="00E01583">
        <w:rPr>
          <w:rFonts w:ascii="Times New Roman" w:eastAsia="Calibri" w:hAnsi="Times New Roman" w:cs="Times New Roman"/>
          <w:sz w:val="24"/>
          <w:szCs w:val="24"/>
        </w:rPr>
        <w:t xml:space="preserve"> penelitian ini.  </w:t>
      </w:r>
    </w:p>
    <w:p w:rsidR="004556D8" w:rsidRPr="00E01583" w:rsidRDefault="004556D8" w:rsidP="00790133">
      <w:pPr>
        <w:pStyle w:val="ListParagraph"/>
        <w:autoSpaceDE w:val="0"/>
        <w:autoSpaceDN w:val="0"/>
        <w:adjustRightInd w:val="0"/>
        <w:spacing w:before="240"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56D8" w:rsidRPr="00E01583" w:rsidRDefault="004556D8" w:rsidP="00790133">
      <w:pPr>
        <w:pStyle w:val="ListParagraph"/>
        <w:autoSpaceDE w:val="0"/>
        <w:autoSpaceDN w:val="0"/>
        <w:adjustRightInd w:val="0"/>
        <w:spacing w:before="240"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56D8" w:rsidRPr="00E01583" w:rsidRDefault="004556D8" w:rsidP="00790133">
      <w:pPr>
        <w:pStyle w:val="ListParagraph"/>
        <w:autoSpaceDE w:val="0"/>
        <w:autoSpaceDN w:val="0"/>
        <w:adjustRightInd w:val="0"/>
        <w:spacing w:before="240"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56D8" w:rsidRPr="00E01583" w:rsidRDefault="004556D8" w:rsidP="00790133">
      <w:pPr>
        <w:pStyle w:val="ListParagraph"/>
        <w:autoSpaceDE w:val="0"/>
        <w:autoSpaceDN w:val="0"/>
        <w:adjustRightInd w:val="0"/>
        <w:spacing w:before="240"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556D8" w:rsidRPr="00E01583" w:rsidRDefault="004556D8" w:rsidP="00790133">
      <w:pPr>
        <w:pStyle w:val="ListParagraph"/>
        <w:autoSpaceDE w:val="0"/>
        <w:autoSpaceDN w:val="0"/>
        <w:adjustRightInd w:val="0"/>
        <w:spacing w:before="240"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8F5" w:rsidRPr="00E01583" w:rsidRDefault="003A38F5" w:rsidP="00AE6DA5">
      <w:pPr>
        <w:keepNext/>
        <w:keepLines/>
        <w:spacing w:after="0" w:line="480" w:lineRule="auto"/>
        <w:jc w:val="both"/>
        <w:outlineLvl w:val="2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bookmarkStart w:id="70" w:name="_Toc63277765"/>
      <w:bookmarkStart w:id="71" w:name="_Toc65606390"/>
      <w:r w:rsidRPr="00E01583">
        <w:rPr>
          <w:rFonts w:ascii="Times New Roman" w:eastAsia="Calibri" w:hAnsi="Times New Roman" w:cs="Times New Roman"/>
          <w:b/>
          <w:sz w:val="24"/>
          <w:szCs w:val="24"/>
          <w:lang w:val="en-GB"/>
        </w:rPr>
        <w:lastRenderedPageBreak/>
        <w:t>4.1.5 Hasil Pengujian Hipotesis</w:t>
      </w:r>
      <w:bookmarkEnd w:id="70"/>
      <w:bookmarkEnd w:id="71"/>
    </w:p>
    <w:p w:rsidR="003A38F5" w:rsidRPr="00E01583" w:rsidRDefault="003A38F5" w:rsidP="003A38F5">
      <w:pPr>
        <w:keepNext/>
        <w:keepLines/>
        <w:spacing w:after="0" w:line="480" w:lineRule="auto"/>
        <w:ind w:left="567"/>
        <w:jc w:val="both"/>
        <w:outlineLvl w:val="3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bookmarkStart w:id="72" w:name="_Toc63277766"/>
      <w:bookmarkStart w:id="73" w:name="_Toc65606391"/>
      <w:r w:rsidRPr="00E01583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4.1.5.1 Uji Simultan </w:t>
      </w:r>
      <w:proofErr w:type="gramStart"/>
      <w:r w:rsidRPr="00E01583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( Uji</w:t>
      </w:r>
      <w:proofErr w:type="gramEnd"/>
      <w:r w:rsidRPr="00E01583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 xml:space="preserve"> F)</w:t>
      </w:r>
      <w:bookmarkEnd w:id="72"/>
      <w:bookmarkEnd w:id="73"/>
    </w:p>
    <w:p w:rsidR="003A38F5" w:rsidRPr="00E01583" w:rsidRDefault="00BC148E" w:rsidP="003A38F5">
      <w:pPr>
        <w:spacing w:line="480" w:lineRule="auto"/>
        <w:ind w:left="567" w:firstLine="284"/>
        <w:jc w:val="both"/>
        <w:rPr>
          <w:rFonts w:ascii="Calibri" w:eastAsia="Calibri" w:hAnsi="Calibri" w:cs="Times New Roman"/>
          <w:lang w:val="en-GB"/>
        </w:rPr>
      </w:pPr>
      <w:proofErr w:type="gramStart"/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Uji berikut memiliki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tujuan untuk </w:t>
      </w:r>
      <w:r w:rsidR="0088699A" w:rsidRPr="00E01583">
        <w:rPr>
          <w:rFonts w:ascii="Times New Roman" w:eastAsia="Times New Roman" w:hAnsi="Times New Roman" w:cs="Times New Roman"/>
          <w:sz w:val="24"/>
          <w:szCs w:val="24"/>
        </w:rPr>
        <w:t xml:space="preserve">mengetahui 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>ada tidaknya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pengaruh secara simultan antara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variabel-variabel </w:t>
      </w:r>
      <w:r w:rsidR="003A38F5" w:rsidRPr="00E01583">
        <w:rPr>
          <w:rFonts w:ascii="Times New Roman" w:eastAsia="Times New Roman" w:hAnsi="Times New Roman" w:cs="Times New Roman"/>
          <w:i/>
          <w:sz w:val="24"/>
          <w:szCs w:val="24"/>
        </w:rPr>
        <w:t>independent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(X) 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dengan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variabel </w:t>
      </w:r>
      <w:r w:rsidR="003A38F5" w:rsidRPr="00E01583">
        <w:rPr>
          <w:rFonts w:ascii="Times New Roman" w:eastAsia="Times New Roman" w:hAnsi="Times New Roman" w:cs="Times New Roman"/>
          <w:i/>
          <w:sz w:val="24"/>
          <w:szCs w:val="24"/>
        </w:rPr>
        <w:t>dependent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 (Y).</w:t>
      </w:r>
      <w:proofErr w:type="gramEnd"/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 Berikut ini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table hasil uji F </w:t>
      </w:r>
      <w:proofErr w:type="gramStart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>atau  simultan</w:t>
      </w:r>
      <w:proofErr w:type="gramEnd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penelitian ini :</w:t>
      </w:r>
    </w:p>
    <w:p w:rsidR="003A38F5" w:rsidRPr="00E01583" w:rsidRDefault="003A38F5" w:rsidP="003A38F5">
      <w:pPr>
        <w:keepNext/>
        <w:spacing w:after="20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</w:t>
      </w:r>
      <w:bookmarkStart w:id="74" w:name="_Toc63284218"/>
      <w:bookmarkStart w:id="75" w:name="_Toc63799091"/>
      <w:bookmarkStart w:id="76" w:name="_Toc65606835"/>
      <w:proofErr w:type="gramStart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>Tabel 4.</w:t>
      </w:r>
      <w:proofErr w:type="gramEnd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begin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instrText xml:space="preserve"> SEQ Tabel_4. \* ARABIC </w:instrTex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separate"/>
      </w:r>
      <w:r w:rsidR="005A4B0E" w:rsidRPr="00E01583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14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end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Uji Simultan (Uji F)</w:t>
      </w:r>
      <w:bookmarkEnd w:id="74"/>
      <w:bookmarkEnd w:id="75"/>
      <w:bookmarkEnd w:id="76"/>
    </w:p>
    <w:p w:rsidR="004B0BF0" w:rsidRPr="00E01583" w:rsidRDefault="004B0BF0" w:rsidP="004B0BF0">
      <w:pPr>
        <w:spacing w:line="48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13690798" wp14:editId="3F5519DA">
            <wp:extent cx="4953692" cy="1381318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7D1D.tmp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92" cy="138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6D8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Bedasarkan perhitungan dari analisis regresi linear berganda </w:t>
      </w:r>
      <w:r w:rsidR="00F834C7"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>diketahui</w:t>
      </w: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bahwa F-hitung lebih besar dari F-tabelnya yaitu 27,121 &gt; 3.09 </w:t>
      </w:r>
      <w:r w:rsidR="00F834C7"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>dan</w:t>
      </w: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nilai signifikasi lebih kecil dari 0.05 yaitu 0.00.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>sehingga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dapat dinyatakan bahwa H1 diterima, bahwa variabel 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val="en-GB"/>
        </w:rPr>
        <w:t>flash sale</w:t>
      </w: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(X1) dan variabel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cashback </w:t>
      </w: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(X2) secara simultan berpengaruh terhadap variabel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val="en-GB"/>
        </w:rPr>
        <w:t>impulse buying</w:t>
      </w: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(Y).</w:t>
      </w:r>
    </w:p>
    <w:p w:rsidR="0088699A" w:rsidRPr="00E01583" w:rsidRDefault="0088699A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8699A" w:rsidRPr="00E01583" w:rsidRDefault="0088699A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8699A" w:rsidRPr="00E01583" w:rsidRDefault="0088699A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88699A" w:rsidRPr="00E01583" w:rsidRDefault="0088699A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3A38F5" w:rsidRPr="00E01583" w:rsidRDefault="003A38F5" w:rsidP="003A38F5">
      <w:pPr>
        <w:keepNext/>
        <w:keepLines/>
        <w:spacing w:after="0" w:line="480" w:lineRule="auto"/>
        <w:ind w:left="567"/>
        <w:jc w:val="both"/>
        <w:outlineLvl w:val="3"/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</w:pPr>
      <w:bookmarkStart w:id="77" w:name="_Toc63277767"/>
      <w:bookmarkStart w:id="78" w:name="_Toc65606392"/>
      <w:r w:rsidRPr="00E01583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lastRenderedPageBreak/>
        <w:t>4.1.5.2 Uji Parsial (Uji t)</w:t>
      </w:r>
      <w:bookmarkEnd w:id="77"/>
      <w:bookmarkEnd w:id="78"/>
    </w:p>
    <w:p w:rsidR="00F834C7" w:rsidRPr="00E01583" w:rsidRDefault="0088699A" w:rsidP="003A38F5">
      <w:pPr>
        <w:spacing w:after="0" w:line="480" w:lineRule="auto"/>
        <w:ind w:left="567" w:firstLine="28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gramStart"/>
      <w:r w:rsidRPr="00E01583">
        <w:rPr>
          <w:rFonts w:ascii="Times New Roman" w:eastAsia="Times New Roman" w:hAnsi="Times New Roman" w:cs="Times New Roman"/>
          <w:sz w:val="24"/>
          <w:szCs w:val="24"/>
        </w:rPr>
        <w:t>Uji ini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digunakan untuk 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mengetahui ada tidaknya pengaruh secara parsial antara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variabel </w:t>
      </w:r>
      <w:r w:rsidR="003A38F5" w:rsidRPr="00E01583">
        <w:rPr>
          <w:rFonts w:ascii="Times New Roman" w:eastAsia="Times New Roman" w:hAnsi="Times New Roman" w:cs="Times New Roman"/>
          <w:i/>
          <w:sz w:val="24"/>
          <w:szCs w:val="24"/>
        </w:rPr>
        <w:t>independent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>dengan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variabel </w:t>
      </w:r>
      <w:r w:rsidR="003A38F5" w:rsidRPr="00E01583">
        <w:rPr>
          <w:rFonts w:ascii="Times New Roman" w:eastAsia="Times New Roman" w:hAnsi="Times New Roman" w:cs="Times New Roman"/>
          <w:i/>
          <w:sz w:val="24"/>
          <w:szCs w:val="24"/>
        </w:rPr>
        <w:t>dependent</w:t>
      </w:r>
      <w:r w:rsidRPr="00E015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015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Berikut ini disajikan tabel hasil uji-t </w:t>
      </w:r>
      <w:proofErr w:type="gramStart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>atau  parsial</w:t>
      </w:r>
      <w:proofErr w:type="gramEnd"/>
      <w:r w:rsidR="003A38F5" w:rsidRPr="00E01583">
        <w:rPr>
          <w:rFonts w:ascii="Times New Roman" w:eastAsia="Times New Roman" w:hAnsi="Times New Roman" w:cs="Times New Roman"/>
          <w:sz w:val="24"/>
          <w:szCs w:val="24"/>
        </w:rPr>
        <w:t xml:space="preserve"> dari penelitian ini :</w:t>
      </w:r>
      <w:r w:rsidR="003A38F5" w:rsidRPr="00E0158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</w:t>
      </w:r>
    </w:p>
    <w:p w:rsidR="003A38F5" w:rsidRPr="00E01583" w:rsidRDefault="003A38F5" w:rsidP="003A38F5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                     </w:t>
      </w:r>
      <w:bookmarkStart w:id="79" w:name="_Toc63284219"/>
      <w:bookmarkStart w:id="80" w:name="_Toc63799092"/>
      <w:bookmarkStart w:id="81" w:name="_Toc65606836"/>
      <w:proofErr w:type="gramStart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>Tabel 4.</w:t>
      </w:r>
      <w:proofErr w:type="gramEnd"/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begin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instrText xml:space="preserve"> SEQ Tabel_4. \* ARABIC </w:instrTex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separate"/>
      </w:r>
      <w:r w:rsidR="005A4B0E" w:rsidRPr="00E01583">
        <w:rPr>
          <w:rFonts w:ascii="Times New Roman" w:eastAsia="Calibri" w:hAnsi="Times New Roman" w:cs="Times New Roman"/>
          <w:b/>
          <w:iCs/>
          <w:noProof/>
          <w:sz w:val="24"/>
          <w:szCs w:val="24"/>
        </w:rPr>
        <w:t>15</w:t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fldChar w:fldCharType="end"/>
      </w:r>
      <w:r w:rsidRPr="00E015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Uji Parsial (Uji t)</w:t>
      </w:r>
      <w:bookmarkEnd w:id="79"/>
      <w:bookmarkEnd w:id="80"/>
      <w:bookmarkEnd w:id="81"/>
    </w:p>
    <w:tbl>
      <w:tblPr>
        <w:tblW w:w="82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2"/>
      </w:tblGrid>
      <w:tr w:rsidR="003A38F5" w:rsidRPr="00E01583" w:rsidTr="003A38F5">
        <w:trPr>
          <w:cantSplit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</w:tbl>
    <w:p w:rsidR="00AF229C" w:rsidRPr="00E01583" w:rsidRDefault="00AF229C" w:rsidP="00AF229C">
      <w:pPr>
        <w:spacing w:line="48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01583">
        <w:rPr>
          <w:rFonts w:ascii="Calibri" w:eastAsia="Calibri" w:hAnsi="Calibri" w:cs="Times New Roman"/>
          <w:noProof/>
        </w:rPr>
        <w:drawing>
          <wp:inline distT="0" distB="0" distL="0" distR="0" wp14:anchorId="3ECD8C8C" wp14:editId="6E95B438">
            <wp:extent cx="4867275" cy="1695450"/>
            <wp:effectExtent l="0" t="0" r="9525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485C5.tmp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955" cy="169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spacing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Bedasarkan perhitungan dari analisis regresi linear berganda yang menghasilkan Uji-t dapat dilihat bahwa t-hitung variabel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val="en-GB"/>
        </w:rPr>
        <w:t>flash sale</w:t>
      </w: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(X1) lebih besar dari t-tabelnya yatu 3.055 &gt; 1.98 dengan nilai signifikasi lebih kecil dari 0.05 yaitu 0.03.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>sehingga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dapat dinyatakan H2 di terima, bahwa  variabel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val="en-GB"/>
        </w:rPr>
        <w:t>flash sale</w:t>
      </w: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(X1) secara parsial berpengaruh terhadap variabel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val="en-GB"/>
        </w:rPr>
        <w:t>impulse buying</w:t>
      </w: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(Y).</w:t>
      </w:r>
    </w:p>
    <w:p w:rsidR="003A38F5" w:rsidRPr="00E01583" w:rsidRDefault="003A38F5" w:rsidP="00BE67C1">
      <w:pPr>
        <w:spacing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Kemudian t-hitung dari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variabel 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val="en-GB"/>
        </w:rPr>
        <w:t>cashback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(X2) juga lebih besar daripada t-tabelnya yaitu 3.349 &gt; 1.98 dengan nilai signifikansi lebih kecil dari 0.05 yaitu 0.01. Sehingga dapat dinyatakan dinyatakan H3 di terima,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>bahwa  variabel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val="en-GB"/>
        </w:rPr>
        <w:t xml:space="preserve">cashback </w:t>
      </w: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(X2) secara parsial berpengaruh terhadap variabel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val="en-GB"/>
        </w:rPr>
        <w:t>impulse buying</w:t>
      </w:r>
      <w:r w:rsidRPr="00E015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(Y).</w:t>
      </w:r>
    </w:p>
    <w:p w:rsidR="00AF229C" w:rsidRPr="00E01583" w:rsidRDefault="00AF229C" w:rsidP="00BE67C1">
      <w:pPr>
        <w:spacing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AF229C" w:rsidRPr="00E01583" w:rsidRDefault="00AF229C" w:rsidP="00BE67C1">
      <w:pPr>
        <w:spacing w:after="0" w:line="480" w:lineRule="auto"/>
        <w:ind w:left="567" w:firstLine="284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3A38F5" w:rsidRPr="00E01583" w:rsidRDefault="003A38F5" w:rsidP="003A38F5">
      <w:pPr>
        <w:keepNext/>
        <w:keepLines/>
        <w:spacing w:before="480"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d-ID"/>
        </w:rPr>
      </w:pPr>
      <w:bookmarkStart w:id="82" w:name="_Toc63277778"/>
      <w:bookmarkStart w:id="83" w:name="_Toc65606402"/>
      <w:r w:rsidRPr="00E01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d-ID"/>
        </w:rPr>
        <w:lastRenderedPageBreak/>
        <w:t>K</w:t>
      </w:r>
      <w:r w:rsidRPr="00E01583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/>
        </w:rPr>
        <w:t>UESIONER</w:t>
      </w:r>
      <w:bookmarkEnd w:id="82"/>
      <w:bookmarkEnd w:id="83"/>
      <w:r w:rsidRPr="00E01583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id-ID"/>
        </w:rPr>
        <w:t xml:space="preserve"> </w:t>
      </w:r>
    </w:p>
    <w:p w:rsidR="003A38F5" w:rsidRPr="00E01583" w:rsidRDefault="003A38F5" w:rsidP="003A38F5">
      <w:pPr>
        <w:rPr>
          <w:rFonts w:ascii="Times New Roman" w:eastAsia="Calibri" w:hAnsi="Times New Roman" w:cs="Times New Roman"/>
          <w:sz w:val="24"/>
          <w:szCs w:val="24"/>
          <w:lang w:val="id-ID" w:eastAsia="id-ID"/>
        </w:rPr>
      </w:pPr>
    </w:p>
    <w:p w:rsidR="003A38F5" w:rsidRPr="00E01583" w:rsidRDefault="003A38F5" w:rsidP="003A38F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Perkenalkan saya Laura Pandan Wangi, Mahasiswi Administrasi Bisnis Universitas Pembangunan Nasional “Veteran” Jawa Timur.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 Saat ini saya sedang melakukan penelitian untuk skripsi saya yang berjudul “Pengaruh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eastAsia="id-ID"/>
        </w:rPr>
        <w:t>Flash</w:t>
      </w: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eastAsia="id-ID"/>
        </w:rPr>
        <w:t xml:space="preserve">Sale dan Cashback </w:t>
      </w: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terhadap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eastAsia="id-ID"/>
        </w:rPr>
        <w:t xml:space="preserve">Impulse Buying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pada </w:t>
      </w:r>
      <w:r w:rsidRPr="00E01583">
        <w:rPr>
          <w:rFonts w:ascii="Times New Roman" w:eastAsia="Calibri" w:hAnsi="Times New Roman" w:cs="Times New Roman"/>
          <w:i/>
          <w:sz w:val="24"/>
          <w:szCs w:val="24"/>
          <w:lang w:eastAsia="id-ID"/>
        </w:rPr>
        <w:t xml:space="preserve"> </w:t>
      </w: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Shopee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”</w:t>
      </w: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Apabila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:</w:t>
      </w:r>
      <w:proofErr w:type="gramEnd"/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1.Pengguna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 Shopee </w:t>
      </w:r>
      <w:r w:rsidR="00654C3F"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 </w:t>
      </w: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2. Melalukan transaksi belanja online pada Shopee minimal 1x</w:t>
      </w:r>
    </w:p>
    <w:p w:rsidR="003A38F5" w:rsidRPr="00E01583" w:rsidRDefault="003A38F5" w:rsidP="003A38F5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Mohon kesediaan waktu dan bantuannya untuk mengisi kuesioner ini.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 Saya mengucapkan terima kasih yang sebesar-besarnya atas bantuan dan kerjasama Anda</w:t>
      </w: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b/>
          <w:sz w:val="24"/>
          <w:szCs w:val="24"/>
          <w:lang w:eastAsia="id-ID"/>
        </w:rPr>
        <w:t xml:space="preserve">Identitas </w:t>
      </w:r>
      <w:proofErr w:type="gramStart"/>
      <w:r w:rsidRPr="00E01583">
        <w:rPr>
          <w:rFonts w:ascii="Times New Roman" w:eastAsia="Calibri" w:hAnsi="Times New Roman" w:cs="Times New Roman"/>
          <w:b/>
          <w:sz w:val="24"/>
          <w:szCs w:val="24"/>
          <w:lang w:eastAsia="id-ID"/>
        </w:rPr>
        <w:t>Responden :</w:t>
      </w:r>
      <w:proofErr w:type="gramEnd"/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1. Nama lengkap</w:t>
      </w: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2FAEA0" wp14:editId="404AE15A">
                <wp:simplePos x="0" y="0"/>
                <wp:positionH relativeFrom="column">
                  <wp:posOffset>26669</wp:posOffset>
                </wp:positionH>
                <wp:positionV relativeFrom="paragraph">
                  <wp:posOffset>134620</wp:posOffset>
                </wp:positionV>
                <wp:extent cx="18383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1pt,10.6pt" to="146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" strokecolor="#5b9bd5" strokeweight=".5pt">
                <v:stroke joinstyle="miter"/>
              </v:line>
            </w:pict>
          </mc:Fallback>
        </mc:AlternateContent>
      </w: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b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b/>
          <w:sz w:val="24"/>
          <w:szCs w:val="24"/>
          <w:lang w:eastAsia="id-ID"/>
        </w:rPr>
        <w:t xml:space="preserve">Petunjuk </w:t>
      </w:r>
      <w:proofErr w:type="gramStart"/>
      <w:r w:rsidRPr="00E01583">
        <w:rPr>
          <w:rFonts w:ascii="Times New Roman" w:eastAsia="Calibri" w:hAnsi="Times New Roman" w:cs="Times New Roman"/>
          <w:b/>
          <w:sz w:val="24"/>
          <w:szCs w:val="24"/>
          <w:lang w:eastAsia="id-ID"/>
        </w:rPr>
        <w:t>pengisian :</w:t>
      </w:r>
      <w:proofErr w:type="gramEnd"/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Berikut terdapat garis krotinum dimana jawaban yang sangat positif terletak pada garis sebelah </w:t>
      </w: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kanan ,</w:t>
      </w:r>
      <w:proofErr w:type="gramEnd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 sementara jawaban yang sangat negative terletak di bagian garis sebelah kiri.</w:t>
      </w: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Contoh:</w:t>
      </w: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proofErr w:type="gramStart"/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Apakah Shopee adalah E-Commerce pilihan pertama anda untuk Belanja Online?</w:t>
      </w:r>
      <w:proofErr w:type="gramEnd"/>
    </w:p>
    <w:p w:rsidR="003A38F5" w:rsidRPr="00E01583" w:rsidRDefault="003A38F5" w:rsidP="003A38F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 wp14:anchorId="13B42080" wp14:editId="004F9875">
            <wp:extent cx="4040372" cy="659218"/>
            <wp:effectExtent l="0" t="0" r="0" b="762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443" cy="662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d-ID"/>
        </w:rPr>
      </w:pP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d-ID"/>
        </w:rPr>
      </w:pP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b/>
          <w:i/>
          <w:sz w:val="24"/>
          <w:szCs w:val="24"/>
          <w:lang w:eastAsia="id-ID"/>
        </w:rPr>
        <w:t>Flash sale</w:t>
      </w:r>
    </w:p>
    <w:p w:rsidR="003A38F5" w:rsidRPr="00E01583" w:rsidRDefault="003A38F5" w:rsidP="003A38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mengetahui program promosi flash sale yang ada pada e-commerce Shopee</w:t>
      </w:r>
    </w:p>
    <w:p w:rsidR="003A38F5" w:rsidRPr="00E01583" w:rsidRDefault="003A38F5" w:rsidP="003A38F5">
      <w:pPr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8987EB3" wp14:editId="5D41435D">
            <wp:extent cx="4468495" cy="591185"/>
            <wp:effectExtent l="0" t="0" r="825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1DE3" w:rsidRPr="00E01583" w:rsidRDefault="00931DE3" w:rsidP="00931DE3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</w:p>
    <w:p w:rsidR="003A38F5" w:rsidRPr="00E01583" w:rsidRDefault="003A38F5" w:rsidP="003A38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lastRenderedPageBreak/>
        <w:t xml:space="preserve">Anda menyukai program promosi flash sale pada e-commerce Shopee </w:t>
      </w:r>
    </w:p>
    <w:p w:rsidR="003A38F5" w:rsidRPr="00E01583" w:rsidRDefault="003A38F5" w:rsidP="003A38F5">
      <w:pPr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2BC220B1" wp14:editId="516CEFA8">
            <wp:extent cx="4468495" cy="591185"/>
            <wp:effectExtent l="0" t="0" r="825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tertarik untuk melakukan pembelian produk dengan memanfaatkan program promosi flash sale dari e-commerce Shopee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B32D333" wp14:editId="47DD3D32">
            <wp:extent cx="4468495" cy="591185"/>
            <wp:effectExtent l="0" t="0" r="8255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Program promosi flash sale pada e-commerce Shopee mendorong anda untuk melakukan pembelian tak terencana pada produk yang ditawarkan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D816FB3" wp14:editId="39A6D2E9">
            <wp:extent cx="4468495" cy="591185"/>
            <wp:effectExtent l="0" t="0" r="825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Jangka waktu yang cepat dalam flash sale menjadi alasan anda melakukan pembelian tak terencana pada produk yang ditawarkan e-commerce Shopee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FF606EA" wp14:editId="2C7429C8">
            <wp:extent cx="4468495" cy="591185"/>
            <wp:effectExtent l="0" t="0" r="825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d-ID"/>
        </w:rPr>
      </w:pP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b/>
          <w:i/>
          <w:sz w:val="24"/>
          <w:szCs w:val="24"/>
          <w:lang w:eastAsia="id-ID"/>
        </w:rPr>
        <w:t>Cashback</w:t>
      </w:r>
    </w:p>
    <w:p w:rsidR="003A38F5" w:rsidRPr="00E01583" w:rsidRDefault="003A38F5" w:rsidP="003A38F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mengetahui program promosi Cashback yang ada pada e-commerce Shopee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F73B146" wp14:editId="1464BF8C">
            <wp:extent cx="4468495" cy="591185"/>
            <wp:effectExtent l="0" t="0" r="825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Anda menyukai program promosi Cashback pada e-commerce Shopee 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78150DBC" wp14:editId="5ABCE81F">
            <wp:extent cx="4468495" cy="591185"/>
            <wp:effectExtent l="0" t="0" r="8255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tertarik untuk melakukan pembelian produk dengan memanfaatkan program promosi Cashback dari e-commerceSshopee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1C21CCCC" wp14:editId="57BA784A">
            <wp:extent cx="4468495" cy="591185"/>
            <wp:effectExtent l="0" t="0" r="825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Program promosi Cashback pada e-commerce Shopee mendorong anda untuk melakukan pembelian tak terencana pada produk yang ditawarkan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7A581FB" wp14:editId="13783E85">
            <wp:extent cx="4468495" cy="591185"/>
            <wp:effectExtent l="0" t="0" r="8255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6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Syarat dan ketentuan mendapat cashback mudah dipenuhi sehingga anda melakukan pembelian tak terencana pada produk yang ditawarkan e-commerce shopee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70340F9" wp14:editId="22E03CF7">
            <wp:extent cx="4468495" cy="591185"/>
            <wp:effectExtent l="0" t="0" r="8255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d-ID"/>
        </w:rPr>
      </w:pPr>
    </w:p>
    <w:p w:rsidR="003A38F5" w:rsidRPr="00E01583" w:rsidRDefault="003A38F5" w:rsidP="003A38F5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b/>
          <w:i/>
          <w:sz w:val="24"/>
          <w:szCs w:val="24"/>
          <w:lang w:eastAsia="id-ID"/>
        </w:rPr>
        <w:t>Impulse Buying</w:t>
      </w:r>
    </w:p>
    <w:p w:rsidR="003A38F5" w:rsidRPr="00E01583" w:rsidRDefault="003A38F5" w:rsidP="003A38F5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Shopee adalah e-commerce pilihan pertama anda untuk melakukan belanja online karena harga yang terjangkau dan promosi yang ditawarkannya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0F8FA587" wp14:editId="14CDDEB3">
            <wp:extent cx="4468495" cy="591185"/>
            <wp:effectExtent l="0" t="0" r="8255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melakukan belanja online di e-commerce Shopee tanpa pertimbangan yang matang (spontan) yaitu tanpa merencanakan sebelumya akibat tergiur oleh promo flash sale yang ditawarkan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8E52469" wp14:editId="49B2B081">
            <wp:extent cx="4468495" cy="591185"/>
            <wp:effectExtent l="0" t="0" r="8255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melakukan belanja online di e-commerce Shopee tanpa pertimbangan yang matang (spontan) yaitu tanpa merencanakan sebelumya akibat tergiur oleh promo cashback yang ditawarkan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72A0EF7" wp14:editId="538D0C38">
            <wp:extent cx="4468495" cy="591185"/>
            <wp:effectExtent l="0" t="0" r="825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Ketika belanja  online di e-commerce Shopee anda tidak benar-benar mengetahui mengenai produk tetapi tetap membelinya karena berfikir mungkin kemudian hari akan memerlukannya akibat tergiur oleh promosi flash  sale yang ditawarkan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51AAF29" wp14:editId="4BBEAA89">
            <wp:extent cx="4468495" cy="591185"/>
            <wp:effectExtent l="0" t="0" r="825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Ketika belanja  online di e-commerce Shopee anda tidak benar-benar mengetahui mengenai produk tetapi tetap membelinya karena berfikir mungkin kemudian hari akan memerlukannya akibat tergiur oleh promosi cashback yang ditawarkan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CA12029" wp14:editId="7C5BAF4A">
            <wp:extent cx="4468495" cy="591185"/>
            <wp:effectExtent l="0" t="0" r="8255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terdorong melakukan penimbunan barang yang hampir habis akibat adanya promosi flash sale pada produk tersebut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460A763" wp14:editId="6B026464">
            <wp:extent cx="4468495" cy="591185"/>
            <wp:effectExtent l="0" t="0" r="8255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terdorong melakukan penimbunan barang yang hampir habis akibat adanya promosi cashback pada produk tersebut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5D251F4" wp14:editId="009EE0C6">
            <wp:extent cx="4468495" cy="591185"/>
            <wp:effectExtent l="0" t="0" r="8255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melakukan belanja online pada e-commerce Shopee hanya ketika ada promo flash sale pada barang yang ingin anda beli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A21CB51" wp14:editId="2D81D5E5">
            <wp:extent cx="4468495" cy="591185"/>
            <wp:effectExtent l="0" t="0" r="8255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melakukan belanja online pada e-commerce Shopee hanya ketika ada promo cashback pada barang yang ingin anda beli</w:t>
      </w:r>
    </w:p>
    <w:p w:rsidR="003A38F5" w:rsidRPr="00E01583" w:rsidRDefault="003A38F5" w:rsidP="003A38F5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68F76D9B" wp14:editId="7734D515">
            <wp:extent cx="4468495" cy="591185"/>
            <wp:effectExtent l="0" t="0" r="8255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numPr>
          <w:ilvl w:val="0"/>
          <w:numId w:val="14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sz w:val="24"/>
          <w:szCs w:val="24"/>
          <w:lang w:eastAsia="id-ID"/>
        </w:rPr>
        <w:t>Anda melakukan pembelian didasari oleh rasa keinginan daripada kebutuhan</w:t>
      </w:r>
    </w:p>
    <w:p w:rsidR="003A38F5" w:rsidRPr="00E01583" w:rsidRDefault="003A38F5" w:rsidP="003A38F5">
      <w:pPr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0DF778C" wp14:editId="57FA0582">
            <wp:extent cx="4468495" cy="591185"/>
            <wp:effectExtent l="0" t="0" r="8255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38F5" w:rsidRPr="00E01583" w:rsidRDefault="003A38F5" w:rsidP="003A38F5">
      <w:pPr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id-ID"/>
        </w:rPr>
      </w:pPr>
    </w:p>
    <w:p w:rsidR="003A38F5" w:rsidRPr="00E01583" w:rsidRDefault="003A38F5" w:rsidP="003A38F5">
      <w:pPr>
        <w:rPr>
          <w:lang w:val="en-GB" w:eastAsia="id-ID"/>
        </w:rPr>
      </w:pPr>
      <w:bookmarkStart w:id="84" w:name="_Toc63277779"/>
    </w:p>
    <w:p w:rsidR="003A38F5" w:rsidRPr="00E01583" w:rsidRDefault="003A38F5" w:rsidP="003A38F5">
      <w:pPr>
        <w:rPr>
          <w:lang w:val="en-GB" w:eastAsia="id-ID"/>
        </w:rPr>
      </w:pPr>
    </w:p>
    <w:p w:rsidR="003A38F5" w:rsidRPr="00E01583" w:rsidRDefault="003A38F5" w:rsidP="003A38F5">
      <w:pPr>
        <w:rPr>
          <w:lang w:val="en-GB" w:eastAsia="id-ID"/>
        </w:rPr>
      </w:pPr>
    </w:p>
    <w:p w:rsidR="003A38F5" w:rsidRPr="00E01583" w:rsidRDefault="003A38F5" w:rsidP="003A38F5">
      <w:pPr>
        <w:rPr>
          <w:lang w:val="en-GB" w:eastAsia="id-ID"/>
        </w:rPr>
      </w:pPr>
    </w:p>
    <w:p w:rsidR="003A38F5" w:rsidRPr="00E01583" w:rsidRDefault="003A38F5" w:rsidP="003A38F5">
      <w:pPr>
        <w:rPr>
          <w:lang w:val="en-GB" w:eastAsia="id-ID"/>
        </w:rPr>
      </w:pPr>
    </w:p>
    <w:p w:rsidR="003A38F5" w:rsidRPr="00E01583" w:rsidRDefault="003A38F5" w:rsidP="003A38F5">
      <w:pPr>
        <w:rPr>
          <w:lang w:val="en-GB" w:eastAsia="id-ID"/>
        </w:rPr>
      </w:pPr>
    </w:p>
    <w:p w:rsidR="0011325F" w:rsidRPr="00E01583" w:rsidRDefault="0011325F" w:rsidP="003A38F5">
      <w:pPr>
        <w:rPr>
          <w:lang w:val="en-GB" w:eastAsia="id-ID"/>
        </w:rPr>
      </w:pPr>
    </w:p>
    <w:p w:rsidR="0011325F" w:rsidRPr="00E01583" w:rsidRDefault="0011325F" w:rsidP="0011325F">
      <w:pPr>
        <w:keepNext/>
        <w:keepLines/>
        <w:spacing w:before="480" w:after="0" w:line="276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8"/>
          <w:lang w:val="en-GB" w:eastAsia="id-ID"/>
        </w:rPr>
        <w:sectPr w:rsidR="0011325F" w:rsidRPr="00E01583" w:rsidSect="004556D8">
          <w:footerReference w:type="first" r:id="rId38"/>
          <w:pgSz w:w="11907" w:h="16839" w:code="9"/>
          <w:pgMar w:top="1701" w:right="1701" w:bottom="1701" w:left="2268" w:header="708" w:footer="529" w:gutter="0"/>
          <w:pgNumType w:start="93"/>
          <w:cols w:space="708"/>
          <w:titlePg/>
          <w:docGrid w:linePitch="360"/>
        </w:sectPr>
      </w:pPr>
    </w:p>
    <w:p w:rsidR="00C65C88" w:rsidRPr="00E01583" w:rsidRDefault="00C65C88" w:rsidP="00C65C88">
      <w:pPr>
        <w:pStyle w:val="Heading1"/>
        <w:spacing w:before="0" w:after="200"/>
        <w:jc w:val="both"/>
        <w:rPr>
          <w:rFonts w:ascii="Times New Roman" w:hAnsi="Times New Roman"/>
          <w:color w:val="000000" w:themeColor="text1"/>
          <w:sz w:val="24"/>
          <w:lang w:val="en-GB"/>
        </w:rPr>
      </w:pPr>
      <w:bookmarkStart w:id="85" w:name="_Toc65606403"/>
      <w:r w:rsidRPr="00E01583">
        <w:rPr>
          <w:rFonts w:ascii="Times New Roman" w:hAnsi="Times New Roman"/>
          <w:color w:val="000000" w:themeColor="text1"/>
          <w:sz w:val="24"/>
          <w:lang w:val="en-GB"/>
        </w:rPr>
        <w:lastRenderedPageBreak/>
        <w:t>LAMPIRAN</w:t>
      </w:r>
      <w:bookmarkEnd w:id="85"/>
    </w:p>
    <w:p w:rsidR="0011325F" w:rsidRPr="00E01583" w:rsidRDefault="009949D8" w:rsidP="0011325F">
      <w:pPr>
        <w:rPr>
          <w:rFonts w:ascii="Times New Roman" w:hAnsi="Times New Roman" w:cs="Times New Roman"/>
          <w:b/>
          <w:sz w:val="24"/>
          <w:lang w:val="en-GB" w:eastAsia="id-ID"/>
        </w:rPr>
      </w:pPr>
      <w:r w:rsidRPr="00E01583">
        <w:rPr>
          <w:rFonts w:ascii="Times New Roman" w:hAnsi="Times New Roman" w:cs="Times New Roman"/>
          <w:b/>
          <w:sz w:val="24"/>
          <w:lang w:val="en-GB" w:eastAsia="id-ID"/>
        </w:rPr>
        <w:t xml:space="preserve">1. </w:t>
      </w:r>
      <w:r w:rsidR="00103620" w:rsidRPr="00E01583">
        <w:rPr>
          <w:rFonts w:ascii="Times New Roman" w:hAnsi="Times New Roman" w:cs="Times New Roman"/>
          <w:b/>
          <w:sz w:val="24"/>
          <w:lang w:val="en-GB" w:eastAsia="id-ID"/>
        </w:rPr>
        <w:t>Tabulasi Data Karakteristik Responden</w:t>
      </w:r>
    </w:p>
    <w:tbl>
      <w:tblPr>
        <w:tblW w:w="13220" w:type="dxa"/>
        <w:tblInd w:w="93" w:type="dxa"/>
        <w:tblLook w:val="04A0" w:firstRow="1" w:lastRow="0" w:firstColumn="1" w:lastColumn="0" w:noHBand="0" w:noVBand="1"/>
      </w:tblPr>
      <w:tblGrid>
        <w:gridCol w:w="1312"/>
        <w:gridCol w:w="1974"/>
        <w:gridCol w:w="1533"/>
        <w:gridCol w:w="2627"/>
        <w:gridCol w:w="3964"/>
        <w:gridCol w:w="1810"/>
      </w:tblGrid>
      <w:tr w:rsidR="00103620" w:rsidRPr="00E01583" w:rsidTr="00103620">
        <w:trPr>
          <w:trHeight w:val="456"/>
        </w:trPr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No.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Jenis kelamin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Usia</w:t>
            </w:r>
          </w:p>
        </w:tc>
        <w:tc>
          <w:tcPr>
            <w:tcW w:w="26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Pekerjaan</w:t>
            </w:r>
          </w:p>
        </w:tc>
        <w:tc>
          <w:tcPr>
            <w:tcW w:w="39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Penghasilan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Pengalaman tranaksi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3.000.000 - Rp. 5.000.000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44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31-35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karyawan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0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karyawan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3.000.000 - Rp. 5.000.000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23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26-30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karyawan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lastRenderedPageBreak/>
              <w:t>23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elaki</w:t>
            </w:r>
            <w:bookmarkStart w:id="86" w:name="_GoBack"/>
            <w:bookmarkEnd w:id="86"/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31-35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wirausaha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3.000.000 - Rp. 5.000.000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26-30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karyawan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wirausaha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3.000.000 - Rp. 5.000.000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3.000.000 - Rp. 5.000.000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wirausaha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lastRenderedPageBreak/>
              <w:t>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D469E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</w:t>
            </w:r>
            <w:r w:rsidR="00103620" w:rsidRPr="00E01583">
              <w:rPr>
                <w:rFonts w:ascii="Calibri" w:eastAsia="Times New Roman" w:hAnsi="Calibri" w:cs="Calibri"/>
                <w:color w:val="000000"/>
              </w:rPr>
              <w:t>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karyawan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karyawan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36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PNS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Rp. 5.000.000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31-35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karyawan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3.000.000 - Rp. 5.000.000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36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wirausaha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3.000.000 - Rp. 5.000.000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karyawan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karyawan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36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wirausaha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3.000.000 - Rp. 5.000.000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26-30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karyawan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36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Lainnya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3.000.000 - Rp. 5.000.000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11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perempuan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Pelajar/Mahasiswa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Rp. 1.000.000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  <w:tr w:rsidR="00103620" w:rsidRPr="00E01583" w:rsidTr="00103620">
        <w:trPr>
          <w:trHeight w:val="223"/>
        </w:trPr>
        <w:tc>
          <w:tcPr>
            <w:tcW w:w="13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lelaki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17-25 tahun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lainnya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Rp. 1.000.000 - Rp. 3.000.000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3620" w:rsidRPr="00E01583" w:rsidRDefault="00103620" w:rsidP="001036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&gt; 1 kali</w:t>
            </w:r>
          </w:p>
        </w:tc>
      </w:tr>
    </w:tbl>
    <w:p w:rsidR="0011325F" w:rsidRPr="00E01583" w:rsidRDefault="0011325F" w:rsidP="00B43B92">
      <w:pPr>
        <w:rPr>
          <w:lang w:val="en-GB" w:eastAsia="id-ID"/>
        </w:rPr>
      </w:pPr>
    </w:p>
    <w:p w:rsidR="00103620" w:rsidRPr="00E01583" w:rsidRDefault="00103620" w:rsidP="00103620">
      <w:pPr>
        <w:rPr>
          <w:lang w:val="en-GB" w:eastAsia="id-ID"/>
        </w:rPr>
      </w:pPr>
    </w:p>
    <w:p w:rsidR="00103620" w:rsidRPr="00E01583" w:rsidRDefault="00103620" w:rsidP="00103620">
      <w:pPr>
        <w:rPr>
          <w:lang w:val="en-GB" w:eastAsia="id-ID"/>
        </w:rPr>
      </w:pPr>
    </w:p>
    <w:p w:rsidR="008D55A8" w:rsidRPr="00E01583" w:rsidRDefault="008D55A8" w:rsidP="008D55A8">
      <w:pPr>
        <w:rPr>
          <w:lang w:val="en-GB" w:eastAsia="id-ID"/>
        </w:rPr>
      </w:pPr>
    </w:p>
    <w:p w:rsidR="008D55A8" w:rsidRPr="00E01583" w:rsidRDefault="003A38F5" w:rsidP="009949D8">
      <w:pPr>
        <w:rPr>
          <w:rFonts w:ascii="Times New Roman" w:hAnsi="Times New Roman" w:cs="Times New Roman"/>
          <w:b/>
          <w:sz w:val="24"/>
          <w:lang w:val="en-GB" w:eastAsia="id-ID"/>
        </w:rPr>
      </w:pPr>
      <w:r w:rsidRPr="00E01583">
        <w:rPr>
          <w:rFonts w:ascii="Times New Roman" w:hAnsi="Times New Roman" w:cs="Times New Roman"/>
          <w:b/>
          <w:sz w:val="24"/>
          <w:lang w:val="id-ID" w:eastAsia="id-ID"/>
        </w:rPr>
        <w:lastRenderedPageBreak/>
        <w:t>Lampiran</w:t>
      </w:r>
      <w:bookmarkEnd w:id="84"/>
      <w:r w:rsidR="0011325F" w:rsidRPr="00E01583">
        <w:rPr>
          <w:rFonts w:ascii="Times New Roman" w:hAnsi="Times New Roman" w:cs="Times New Roman"/>
          <w:b/>
          <w:sz w:val="24"/>
          <w:lang w:val="en-GB" w:eastAsia="id-ID"/>
        </w:rPr>
        <w:t xml:space="preserve"> </w:t>
      </w:r>
    </w:p>
    <w:p w:rsidR="0011325F" w:rsidRPr="00E01583" w:rsidRDefault="009949D8" w:rsidP="00DE7D58">
      <w:pPr>
        <w:rPr>
          <w:rFonts w:ascii="Times New Roman" w:hAnsi="Times New Roman" w:cs="Times New Roman"/>
          <w:b/>
          <w:sz w:val="24"/>
          <w:lang w:val="en-GB" w:eastAsia="id-ID"/>
        </w:rPr>
      </w:pPr>
      <w:r w:rsidRPr="00E01583">
        <w:rPr>
          <w:rFonts w:ascii="Times New Roman" w:hAnsi="Times New Roman" w:cs="Times New Roman"/>
          <w:b/>
          <w:sz w:val="24"/>
          <w:lang w:val="en-GB" w:eastAsia="id-ID"/>
        </w:rPr>
        <w:t xml:space="preserve">2. </w:t>
      </w:r>
      <w:r w:rsidR="0011325F" w:rsidRPr="00E01583">
        <w:rPr>
          <w:rFonts w:ascii="Times New Roman" w:hAnsi="Times New Roman" w:cs="Times New Roman"/>
          <w:b/>
          <w:sz w:val="24"/>
          <w:lang w:val="en-GB" w:eastAsia="id-ID"/>
        </w:rPr>
        <w:t>Tabulasi Jawaban Responden</w:t>
      </w:r>
    </w:p>
    <w:tbl>
      <w:tblPr>
        <w:tblW w:w="13257" w:type="dxa"/>
        <w:tblInd w:w="93" w:type="dxa"/>
        <w:tblLook w:val="04A0" w:firstRow="1" w:lastRow="0" w:firstColumn="1" w:lastColumn="0" w:noHBand="0" w:noVBand="1"/>
      </w:tblPr>
      <w:tblGrid>
        <w:gridCol w:w="613"/>
        <w:gridCol w:w="630"/>
        <w:gridCol w:w="688"/>
        <w:gridCol w:w="688"/>
        <w:gridCol w:w="688"/>
        <w:gridCol w:w="690"/>
        <w:gridCol w:w="688"/>
        <w:gridCol w:w="688"/>
        <w:gridCol w:w="688"/>
        <w:gridCol w:w="688"/>
        <w:gridCol w:w="689"/>
        <w:gridCol w:w="557"/>
        <w:gridCol w:w="578"/>
        <w:gridCol w:w="557"/>
        <w:gridCol w:w="557"/>
        <w:gridCol w:w="557"/>
        <w:gridCol w:w="557"/>
        <w:gridCol w:w="557"/>
        <w:gridCol w:w="557"/>
        <w:gridCol w:w="557"/>
        <w:gridCol w:w="785"/>
      </w:tblGrid>
      <w:tr w:rsidR="00B43B92" w:rsidRPr="00E01583" w:rsidTr="00B43B92">
        <w:trPr>
          <w:trHeight w:val="331"/>
        </w:trPr>
        <w:tc>
          <w:tcPr>
            <w:tcW w:w="6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No.</w:t>
            </w:r>
          </w:p>
        </w:tc>
        <w:tc>
          <w:tcPr>
            <w:tcW w:w="3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Flashsale (X1)</w:t>
            </w:r>
          </w:p>
        </w:tc>
        <w:tc>
          <w:tcPr>
            <w:tcW w:w="34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Cashback (X2)</w:t>
            </w:r>
          </w:p>
        </w:tc>
        <w:tc>
          <w:tcPr>
            <w:tcW w:w="58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Impulse Buying (Y)</w:t>
            </w:r>
          </w:p>
        </w:tc>
      </w:tr>
      <w:tr w:rsidR="00B43B92" w:rsidRPr="00E01583" w:rsidTr="00B43B92">
        <w:trPr>
          <w:trHeight w:val="679"/>
        </w:trPr>
        <w:tc>
          <w:tcPr>
            <w:tcW w:w="6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XI.1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X1.2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X1.3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X1.4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X1.5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X2.1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X2.2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X2.3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X2.4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X2.5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Y.1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Y.2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Y.3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Y.4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Y.5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Y.6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Y.7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Y.8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Y.9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01583">
              <w:rPr>
                <w:rFonts w:ascii="Calibri" w:eastAsia="Times New Roman" w:hAnsi="Calibri" w:cs="Calibri"/>
                <w:b/>
                <w:bCs/>
                <w:color w:val="000000"/>
              </w:rPr>
              <w:t>Y.10</w:t>
            </w:r>
          </w:p>
        </w:tc>
      </w:tr>
      <w:tr w:rsidR="00B43B92" w:rsidRPr="00E01583" w:rsidTr="00B43B92">
        <w:trPr>
          <w:trHeight w:val="348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158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E01583">
              <w:rPr>
                <w:rFonts w:ascii="Calibri" w:eastAsia="Times New Roman" w:hAnsi="Calibri" w:cs="Calibri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28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14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14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lastRenderedPageBreak/>
              <w:t>18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lastRenderedPageBreak/>
              <w:t>41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298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64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lastRenderedPageBreak/>
              <w:t>64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14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lastRenderedPageBreak/>
              <w:t>87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B43B92" w:rsidRPr="00E01583" w:rsidTr="00B43B92">
        <w:trPr>
          <w:trHeight w:val="331"/>
        </w:trPr>
        <w:tc>
          <w:tcPr>
            <w:tcW w:w="6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3B92" w:rsidRPr="00E01583" w:rsidRDefault="00B43B92" w:rsidP="00113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0158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:rsidR="0011325F" w:rsidRPr="00E01583" w:rsidRDefault="0011325F" w:rsidP="003A38F5">
      <w:pPr>
        <w:rPr>
          <w:rFonts w:ascii="Times New Roman" w:eastAsia="Calibri" w:hAnsi="Times New Roman" w:cs="Times New Roman"/>
          <w:b/>
          <w:sz w:val="24"/>
          <w:lang w:val="en-GB" w:eastAsia="id-ID"/>
        </w:rPr>
      </w:pPr>
    </w:p>
    <w:p w:rsidR="0011325F" w:rsidRPr="00E01583" w:rsidRDefault="0011325F" w:rsidP="003A38F5">
      <w:pPr>
        <w:rPr>
          <w:rFonts w:ascii="Times New Roman" w:eastAsia="Calibri" w:hAnsi="Times New Roman" w:cs="Times New Roman"/>
          <w:b/>
          <w:sz w:val="24"/>
          <w:lang w:val="en-GB" w:eastAsia="id-ID"/>
        </w:rPr>
      </w:pPr>
    </w:p>
    <w:p w:rsidR="0011325F" w:rsidRPr="00E01583" w:rsidRDefault="0011325F" w:rsidP="003A38F5">
      <w:pPr>
        <w:rPr>
          <w:rFonts w:ascii="Times New Roman" w:eastAsia="Calibri" w:hAnsi="Times New Roman" w:cs="Times New Roman"/>
          <w:b/>
          <w:sz w:val="24"/>
          <w:lang w:val="en-GB" w:eastAsia="id-ID"/>
        </w:rPr>
      </w:pPr>
    </w:p>
    <w:p w:rsidR="0011325F" w:rsidRPr="00E01583" w:rsidRDefault="0011325F" w:rsidP="003A38F5">
      <w:pPr>
        <w:rPr>
          <w:rFonts w:ascii="Times New Roman" w:eastAsia="Calibri" w:hAnsi="Times New Roman" w:cs="Times New Roman"/>
          <w:b/>
          <w:sz w:val="24"/>
          <w:lang w:val="en-GB" w:eastAsia="id-ID"/>
        </w:rPr>
      </w:pPr>
    </w:p>
    <w:p w:rsidR="0011325F" w:rsidRPr="00E01583" w:rsidRDefault="0011325F" w:rsidP="003A38F5">
      <w:pPr>
        <w:rPr>
          <w:rFonts w:ascii="Times New Roman" w:eastAsia="Calibri" w:hAnsi="Times New Roman" w:cs="Times New Roman"/>
          <w:b/>
          <w:sz w:val="24"/>
          <w:lang w:val="en-GB" w:eastAsia="id-ID"/>
        </w:rPr>
      </w:pPr>
    </w:p>
    <w:p w:rsidR="0011325F" w:rsidRPr="00E01583" w:rsidRDefault="0011325F" w:rsidP="003A38F5">
      <w:pPr>
        <w:rPr>
          <w:rFonts w:ascii="Times New Roman" w:eastAsia="Calibri" w:hAnsi="Times New Roman" w:cs="Times New Roman"/>
          <w:b/>
          <w:sz w:val="24"/>
          <w:lang w:val="en-GB" w:eastAsia="id-ID"/>
        </w:rPr>
      </w:pPr>
    </w:p>
    <w:p w:rsidR="0011325F" w:rsidRPr="00E01583" w:rsidRDefault="0011325F" w:rsidP="003A38F5">
      <w:pPr>
        <w:rPr>
          <w:rFonts w:ascii="Times New Roman" w:eastAsia="Calibri" w:hAnsi="Times New Roman" w:cs="Times New Roman"/>
          <w:b/>
          <w:sz w:val="24"/>
          <w:lang w:val="en-GB" w:eastAsia="id-ID"/>
        </w:rPr>
        <w:sectPr w:rsidR="0011325F" w:rsidRPr="00E01583" w:rsidSect="004556D8">
          <w:headerReference w:type="first" r:id="rId39"/>
          <w:footerReference w:type="first" r:id="rId40"/>
          <w:pgSz w:w="16839" w:h="11907" w:orient="landscape" w:code="9"/>
          <w:pgMar w:top="2268" w:right="1701" w:bottom="1701" w:left="1701" w:header="708" w:footer="529" w:gutter="0"/>
          <w:pgNumType w:start="103"/>
          <w:cols w:space="708"/>
          <w:titlePg/>
          <w:docGrid w:linePitch="360"/>
        </w:sectPr>
      </w:pPr>
    </w:p>
    <w:p w:rsidR="009949D8" w:rsidRPr="00E01583" w:rsidRDefault="00103620" w:rsidP="003A38F5">
      <w:pPr>
        <w:rPr>
          <w:rFonts w:ascii="Times New Roman" w:eastAsia="Calibri" w:hAnsi="Times New Roman" w:cs="Times New Roman"/>
          <w:b/>
          <w:sz w:val="24"/>
          <w:lang w:val="en-GB" w:eastAsia="id-ID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 w:eastAsia="id-ID"/>
        </w:rPr>
        <w:lastRenderedPageBreak/>
        <w:t>Lampiran</w:t>
      </w:r>
    </w:p>
    <w:p w:rsidR="00103620" w:rsidRPr="00E01583" w:rsidRDefault="009949D8" w:rsidP="003A38F5">
      <w:pPr>
        <w:rPr>
          <w:rFonts w:ascii="Times New Roman" w:eastAsia="Calibri" w:hAnsi="Times New Roman" w:cs="Times New Roman"/>
          <w:b/>
          <w:sz w:val="24"/>
          <w:lang w:val="en-GB" w:eastAsia="id-ID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 w:eastAsia="id-ID"/>
        </w:rPr>
        <w:t xml:space="preserve">3. </w:t>
      </w:r>
      <w:r w:rsidR="00103620" w:rsidRPr="00E01583">
        <w:rPr>
          <w:rFonts w:ascii="Times New Roman" w:eastAsia="Calibri" w:hAnsi="Times New Roman" w:cs="Times New Roman"/>
          <w:b/>
          <w:sz w:val="24"/>
          <w:lang w:val="en-GB" w:eastAsia="id-ID"/>
        </w:rPr>
        <w:t xml:space="preserve">Hasil </w:t>
      </w:r>
      <w:r w:rsidRPr="00E01583">
        <w:rPr>
          <w:rFonts w:ascii="Times New Roman" w:eastAsia="Calibri" w:hAnsi="Times New Roman" w:cs="Times New Roman"/>
          <w:b/>
          <w:sz w:val="24"/>
          <w:lang w:val="en-GB" w:eastAsia="id-ID"/>
        </w:rPr>
        <w:t xml:space="preserve">Uji </w:t>
      </w:r>
      <w:proofErr w:type="gramStart"/>
      <w:r w:rsidR="00103620" w:rsidRPr="00E01583">
        <w:rPr>
          <w:rFonts w:ascii="Times New Roman" w:eastAsia="Calibri" w:hAnsi="Times New Roman" w:cs="Times New Roman"/>
          <w:b/>
          <w:sz w:val="24"/>
          <w:lang w:val="en-GB" w:eastAsia="id-ID"/>
        </w:rPr>
        <w:t>SPSS :</w:t>
      </w:r>
      <w:proofErr w:type="gramEnd"/>
    </w:p>
    <w:p w:rsidR="003A38F5" w:rsidRPr="00E01583" w:rsidRDefault="003A38F5" w:rsidP="003A38F5">
      <w:pPr>
        <w:rPr>
          <w:rFonts w:ascii="Times New Roman" w:eastAsia="Calibri" w:hAnsi="Times New Roman" w:cs="Times New Roman"/>
          <w:b/>
          <w:lang w:val="en-GB" w:eastAsia="id-ID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 w:eastAsia="id-ID"/>
        </w:rPr>
        <w:t>1. Uji Validitas</w:t>
      </w:r>
    </w:p>
    <w:tbl>
      <w:tblPr>
        <w:tblW w:w="78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75"/>
        <w:gridCol w:w="850"/>
        <w:gridCol w:w="851"/>
        <w:gridCol w:w="850"/>
        <w:gridCol w:w="851"/>
        <w:gridCol w:w="992"/>
      </w:tblGrid>
      <w:tr w:rsidR="003A38F5" w:rsidRPr="00E01583" w:rsidTr="003A38F5">
        <w:trPr>
          <w:cantSplit/>
          <w:trHeight w:val="237"/>
        </w:trPr>
        <w:tc>
          <w:tcPr>
            <w:tcW w:w="7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FLASH SALE (X1)</w:t>
            </w:r>
          </w:p>
        </w:tc>
      </w:tr>
      <w:tr w:rsidR="003A38F5" w:rsidRPr="00E01583" w:rsidTr="003A38F5">
        <w:trPr>
          <w:cantSplit/>
          <w:trHeight w:val="237"/>
        </w:trPr>
        <w:tc>
          <w:tcPr>
            <w:tcW w:w="255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99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Total_X1</w:t>
            </w:r>
          </w:p>
        </w:tc>
      </w:tr>
      <w:tr w:rsidR="003A38F5" w:rsidRPr="00E01583" w:rsidTr="003A38F5">
        <w:trPr>
          <w:cantSplit/>
          <w:trHeight w:val="237"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9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.454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.376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.329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.267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.557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  <w:trHeight w:val="237"/>
        </w:trPr>
        <w:tc>
          <w:tcPr>
            <w:tcW w:w="56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.454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.746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.559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.401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.791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  <w:trHeight w:val="237"/>
        </w:trPr>
        <w:tc>
          <w:tcPr>
            <w:tcW w:w="56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.376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.746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.650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.516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.849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  <w:trHeight w:val="237"/>
        </w:trPr>
        <w:tc>
          <w:tcPr>
            <w:tcW w:w="56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.329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.559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.650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.692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.871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  <w:trHeight w:val="237"/>
        </w:trPr>
        <w:tc>
          <w:tcPr>
            <w:tcW w:w="56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.267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.401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.516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.692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.782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  <w:trHeight w:val="237"/>
        </w:trPr>
        <w:tc>
          <w:tcPr>
            <w:tcW w:w="56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Total_X1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.557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.791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.849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.871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.782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8F5" w:rsidRPr="00E01583" w:rsidTr="003A38F5">
        <w:trPr>
          <w:cantSplit/>
          <w:trHeight w:val="107"/>
        </w:trPr>
        <w:tc>
          <w:tcPr>
            <w:tcW w:w="5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  <w:trHeight w:val="251"/>
        </w:trPr>
        <w:tc>
          <w:tcPr>
            <w:tcW w:w="782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3A38F5" w:rsidRPr="00E01583" w:rsidRDefault="003A38F5" w:rsidP="003A3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8F5" w:rsidRPr="00E01583" w:rsidRDefault="003A38F5" w:rsidP="003A3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8F5" w:rsidRPr="00E01583" w:rsidRDefault="003A38F5" w:rsidP="003A38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sz w:val="24"/>
          <w:szCs w:val="24"/>
        </w:rPr>
        <w:t>CASHBACK (X2)</w:t>
      </w:r>
    </w:p>
    <w:tbl>
      <w:tblPr>
        <w:tblW w:w="7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851"/>
        <w:gridCol w:w="850"/>
        <w:gridCol w:w="851"/>
        <w:gridCol w:w="850"/>
        <w:gridCol w:w="993"/>
      </w:tblGrid>
      <w:tr w:rsidR="003A38F5" w:rsidRPr="00E01583" w:rsidTr="003A38F5">
        <w:trPr>
          <w:cantSplit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3A38F5" w:rsidRPr="00E01583" w:rsidTr="003A38F5">
        <w:trPr>
          <w:cantSplit/>
        </w:trPr>
        <w:tc>
          <w:tcPr>
            <w:tcW w:w="255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8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8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99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Total_X2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9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.616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.623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.346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.371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.691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.616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.789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.505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.474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.816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.623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.789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.509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.556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.845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X2.4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.346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.505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.509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.819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.830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.371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.474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.556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.819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.833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Total_X2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.691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.816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.845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.830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.833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8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8F5" w:rsidRPr="00E01583" w:rsidTr="003A38F5">
        <w:trPr>
          <w:cantSplit/>
        </w:trPr>
        <w:tc>
          <w:tcPr>
            <w:tcW w:w="567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77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</w:tbl>
    <w:p w:rsidR="003A38F5" w:rsidRPr="00E01583" w:rsidRDefault="003A38F5" w:rsidP="003A38F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9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251"/>
        <w:gridCol w:w="59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A38F5" w:rsidRPr="00E01583" w:rsidTr="003A38F5">
        <w:trPr>
          <w:cantSplit/>
        </w:trPr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8"/>
              </w:rPr>
            </w:pPr>
            <w:r w:rsidRPr="00E0158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18"/>
              </w:rPr>
              <w:t>IMPULSE BUYING (Y)</w:t>
            </w:r>
          </w:p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3A38F5" w:rsidRPr="00E01583" w:rsidTr="003A38F5">
        <w:trPr>
          <w:cantSplit/>
        </w:trPr>
        <w:tc>
          <w:tcPr>
            <w:tcW w:w="1677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Y.1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Y.2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Y.4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Y.5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Y.6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Y.7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Y.8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Y.9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Y.10</w:t>
            </w:r>
          </w:p>
        </w:tc>
        <w:tc>
          <w:tcPr>
            <w:tcW w:w="5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Total_Y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Y.1</w:t>
            </w:r>
          </w:p>
        </w:tc>
        <w:tc>
          <w:tcPr>
            <w:tcW w:w="12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.284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.247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.283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.233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.244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.197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.219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.358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.298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.284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.744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.761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.643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.708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.585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.265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.219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.429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.779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.247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.744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.662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.734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.647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.677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.359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.331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.541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.826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.283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.761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.662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.811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.714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.648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.411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.305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.403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.836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.233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.643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.734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.811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.704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.718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.486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.361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.423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.856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.244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.708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.647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.714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.704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.884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.515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.412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.385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.872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lastRenderedPageBreak/>
              <w:t>Y.7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.197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.585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.677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.648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.718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.884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.513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.463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.418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.860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.049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.265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.359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.411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.486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.515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.513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.779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.643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.298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.585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.219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.331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.305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.361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.412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.463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.779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.590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Y.10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.219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.429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.541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.403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.423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.385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.418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.551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.585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Total_Y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.358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.779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.826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.836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.856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.872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.860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.643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.590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.551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38F5" w:rsidRPr="00E01583" w:rsidTr="003A38F5">
        <w:trPr>
          <w:cantSplit/>
        </w:trPr>
        <w:tc>
          <w:tcPr>
            <w:tcW w:w="426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9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3A38F5" w:rsidRPr="00E01583" w:rsidTr="003A38F5">
        <w:trPr>
          <w:cantSplit/>
        </w:trPr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**. Correlation is significant at the 0.01 level (2-tailed).</w:t>
            </w:r>
          </w:p>
        </w:tc>
      </w:tr>
      <w:tr w:rsidR="003A38F5" w:rsidRPr="00E01583" w:rsidTr="003A38F5">
        <w:trPr>
          <w:cantSplit/>
        </w:trPr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*. Correlation is significant at the 0.05 level (2-tailed).</w:t>
            </w:r>
          </w:p>
        </w:tc>
      </w:tr>
    </w:tbl>
    <w:p w:rsidR="003A38F5" w:rsidRPr="00E01583" w:rsidRDefault="003A38F5" w:rsidP="003A38F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p w:rsidR="003A38F5" w:rsidRPr="00E01583" w:rsidRDefault="003A38F5" w:rsidP="003A38F5">
      <w:pPr>
        <w:spacing w:after="200" w:line="276" w:lineRule="auto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B2294A" wp14:editId="26E6C64A">
                <wp:simplePos x="0" y="0"/>
                <wp:positionH relativeFrom="column">
                  <wp:posOffset>3128645</wp:posOffset>
                </wp:positionH>
                <wp:positionV relativeFrom="paragraph">
                  <wp:posOffset>269875</wp:posOffset>
                </wp:positionV>
                <wp:extent cx="2286000" cy="15240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270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05"/>
                            </w:tblGrid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2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27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tbl>
                                  <w:tblPr>
                                    <w:tblW w:w="2705" w:type="dxa"/>
                                    <w:tbl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  <w:insideH w:val="single" w:sz="8" w:space="0" w:color="000000"/>
                                      <w:insideV w:val="single" w:sz="8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519"/>
                                    <w:gridCol w:w="1186"/>
                                  </w:tblGrid>
                                  <w:tr w:rsidR="00F1131F" w:rsidRPr="00925748" w:rsidTr="003A38F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2704" w:type="dxa"/>
                                        <w:gridSpan w:val="2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:rsidR="00F1131F" w:rsidRPr="00925748" w:rsidRDefault="00F1131F" w:rsidP="003A38F5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320" w:lineRule="atLeast"/>
                                          <w:ind w:left="60" w:right="60"/>
                                          <w:jc w:val="center"/>
                                          <w:rPr>
                                            <w:rFonts w:ascii="Arial" w:eastAsia="Calibri" w:hAnsi="Arial" w:cs="Arial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25748">
                                          <w:rPr>
                                            <w:rFonts w:ascii="Arial" w:eastAsia="Calibri" w:hAnsi="Arial" w:cs="Arial"/>
                                            <w:b/>
                                            <w:bCs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Reliability Statistics</w:t>
                                        </w:r>
                                      </w:p>
                                    </w:tc>
                                  </w:tr>
                                  <w:tr w:rsidR="00F1131F" w:rsidRPr="00925748" w:rsidTr="003A38F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1518" w:type="dxa"/>
                                        <w:tcBorders>
                                          <w:top w:val="single" w:sz="16" w:space="0" w:color="000000"/>
                                          <w:left w:val="single" w:sz="16" w:space="0" w:color="000000"/>
                                          <w:bottom w:val="single" w:sz="16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:rsidR="00F1131F" w:rsidRPr="00925748" w:rsidRDefault="00F1131F" w:rsidP="003A38F5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320" w:lineRule="atLeast"/>
                                          <w:ind w:left="60" w:right="60"/>
                                          <w:jc w:val="center"/>
                                          <w:rPr>
                                            <w:rFonts w:ascii="Arial" w:eastAsia="Calibri" w:hAnsi="Arial" w:cs="Arial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25748">
                                          <w:rPr>
                                            <w:rFonts w:ascii="Arial" w:eastAsia="Calibri" w:hAnsi="Arial" w:cs="Arial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Cronbach's Alpha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6" w:type="dxa"/>
                                        <w:tcBorders>
                                          <w:top w:val="single" w:sz="16" w:space="0" w:color="000000"/>
                                          <w:bottom w:val="single" w:sz="16" w:space="0" w:color="000000"/>
                                          <w:right w:val="single" w:sz="16" w:space="0" w:color="000000"/>
                                        </w:tcBorders>
                                        <w:shd w:val="clear" w:color="auto" w:fill="FFFFFF"/>
                                        <w:vAlign w:val="bottom"/>
                                      </w:tcPr>
                                      <w:p w:rsidR="00F1131F" w:rsidRPr="00925748" w:rsidRDefault="00F1131F" w:rsidP="003A38F5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320" w:lineRule="atLeast"/>
                                          <w:ind w:left="60" w:right="60"/>
                                          <w:jc w:val="center"/>
                                          <w:rPr>
                                            <w:rFonts w:ascii="Arial" w:eastAsia="Calibri" w:hAnsi="Arial" w:cs="Arial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25748">
                                          <w:rPr>
                                            <w:rFonts w:ascii="Arial" w:eastAsia="Calibri" w:hAnsi="Arial" w:cs="Arial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N of Items</w:t>
                                        </w:r>
                                      </w:p>
                                    </w:tc>
                                  </w:tr>
                                  <w:tr w:rsidR="00F1131F" w:rsidRPr="00925748" w:rsidTr="003A38F5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1518" w:type="dxa"/>
                                        <w:tcBorders>
                                          <w:top w:val="single" w:sz="16" w:space="0" w:color="000000"/>
                                          <w:left w:val="single" w:sz="16" w:space="0" w:color="000000"/>
                                          <w:bottom w:val="single" w:sz="16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:rsidR="00F1131F" w:rsidRPr="00925748" w:rsidRDefault="00F1131F" w:rsidP="003A38F5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320" w:lineRule="atLeast"/>
                                          <w:ind w:left="60" w:right="60"/>
                                          <w:jc w:val="right"/>
                                          <w:rPr>
                                            <w:rFonts w:ascii="Arial" w:eastAsia="Calibri" w:hAnsi="Arial" w:cs="Arial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25748">
                                          <w:rPr>
                                            <w:rFonts w:ascii="Arial" w:eastAsia="Calibri" w:hAnsi="Arial" w:cs="Arial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.832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86" w:type="dxa"/>
                                        <w:tcBorders>
                                          <w:top w:val="single" w:sz="16" w:space="0" w:color="000000"/>
                                          <w:bottom w:val="single" w:sz="16" w:space="0" w:color="000000"/>
                                          <w:right w:val="single" w:sz="16" w:space="0" w:color="000000"/>
                                        </w:tcBorders>
                                        <w:shd w:val="clear" w:color="auto" w:fill="FFFFFF"/>
                                        <w:vAlign w:val="center"/>
                                      </w:tcPr>
                                      <w:p w:rsidR="00F1131F" w:rsidRPr="00925748" w:rsidRDefault="00F1131F" w:rsidP="003A38F5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spacing w:after="0" w:line="320" w:lineRule="atLeast"/>
                                          <w:ind w:left="60" w:right="60"/>
                                          <w:jc w:val="right"/>
                                          <w:rPr>
                                            <w:rFonts w:ascii="Arial" w:eastAsia="Calibri" w:hAnsi="Arial" w:cs="Arial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925748">
                                          <w:rPr>
                                            <w:rFonts w:ascii="Arial" w:eastAsia="Calibri" w:hAnsi="Arial" w:cs="Arial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</w:tbl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1131F" w:rsidRDefault="00F1131F" w:rsidP="003A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246.35pt;margin-top:21.25pt;width:180pt;height:12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" fillcolor="window" stroked="f" strokeweight=".5pt">
                <v:textbox>
                  <w:txbxContent>
                    <w:tbl>
                      <w:tblPr>
                        <w:tblW w:w="270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05"/>
                      </w:tblGrid>
                      <w:tr w:rsidR="00F1131F" w:rsidRPr="00925748" w:rsidTr="003A38F5">
                        <w:trPr>
                          <w:cantSplit/>
                        </w:trPr>
                        <w:tc>
                          <w:tcPr>
                            <w:tcW w:w="2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1131F" w:rsidRPr="00925748" w:rsidTr="003A38F5">
                        <w:trPr>
                          <w:cantSplit/>
                        </w:trPr>
                        <w:tc>
                          <w:tcPr>
                            <w:tcW w:w="27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tbl>
                            <w:tblPr>
                              <w:tblW w:w="270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9"/>
                              <w:gridCol w:w="1186"/>
                            </w:tblGrid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270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Reliability Statistics</w:t>
                                  </w:r>
                                </w:p>
                              </w:tc>
                            </w:tr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151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Cronbach's Alpha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 of Items</w:t>
                                  </w:r>
                                </w:p>
                              </w:tc>
                            </w:tr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151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right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.832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right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F1131F" w:rsidRDefault="00F1131F" w:rsidP="003A38F5"/>
                  </w:txbxContent>
                </v:textbox>
              </v:shape>
            </w:pict>
          </mc:Fallback>
        </mc:AlternateContent>
      </w:r>
      <w:r w:rsidRPr="00E01583">
        <w:rPr>
          <w:rFonts w:ascii="Times New Roman" w:eastAsia="Calibri" w:hAnsi="Times New Roman" w:cs="Times New Roman"/>
          <w:b/>
          <w:sz w:val="24"/>
          <w:lang w:val="en-GB"/>
        </w:rPr>
        <w:t>2. Uji Reliabilitas</w:t>
      </w:r>
    </w:p>
    <w:p w:rsidR="003A38F5" w:rsidRPr="00E01583" w:rsidRDefault="003A38F5" w:rsidP="003A38F5">
      <w:pPr>
        <w:spacing w:after="200" w:line="276" w:lineRule="auto"/>
        <w:rPr>
          <w:rFonts w:ascii="Times New Roman" w:eastAsia="Calibri" w:hAnsi="Times New Roman" w:cs="Times New Roman"/>
          <w:b/>
          <w:sz w:val="24"/>
          <w:lang w:val="en-GB"/>
        </w:rPr>
      </w:pP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A. </w:t>
      </w:r>
      <w:r w:rsidRPr="00E01583">
        <w:rPr>
          <w:rFonts w:ascii="Times New Roman" w:eastAsia="Calibri" w:hAnsi="Times New Roman" w:cs="Times New Roman"/>
          <w:b/>
          <w:i/>
          <w:sz w:val="24"/>
          <w:lang w:val="en-GB"/>
        </w:rPr>
        <w:t>Flash Sale</w:t>
      </w:r>
      <w:r w:rsidRPr="00E01583">
        <w:rPr>
          <w:rFonts w:ascii="Times New Roman" w:eastAsia="Calibri" w:hAnsi="Times New Roman" w:cs="Times New Roman"/>
          <w:b/>
          <w:sz w:val="24"/>
          <w:lang w:val="en-GB"/>
        </w:rPr>
        <w:t xml:space="preserve"> (X1)</w:t>
      </w: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4"/>
        <w:gridCol w:w="1153"/>
        <w:gridCol w:w="199"/>
        <w:gridCol w:w="831"/>
        <w:gridCol w:w="645"/>
        <w:gridCol w:w="385"/>
        <w:gridCol w:w="1091"/>
        <w:gridCol w:w="1476"/>
      </w:tblGrid>
      <w:tr w:rsidR="003A38F5" w:rsidRPr="00E01583" w:rsidTr="003A38F5">
        <w:trPr>
          <w:gridAfter w:val="2"/>
          <w:wAfter w:w="2567" w:type="dxa"/>
          <w:cantSplit/>
        </w:trPr>
        <w:tc>
          <w:tcPr>
            <w:tcW w:w="4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3A38F5" w:rsidRPr="00E01583" w:rsidTr="003A38F5">
        <w:trPr>
          <w:gridAfter w:val="2"/>
          <w:wAfter w:w="2567" w:type="dxa"/>
          <w:cantSplit/>
        </w:trPr>
        <w:tc>
          <w:tcPr>
            <w:tcW w:w="2013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3A38F5" w:rsidRPr="00E01583" w:rsidTr="003A38F5">
        <w:trPr>
          <w:gridAfter w:val="2"/>
          <w:wAfter w:w="2567" w:type="dxa"/>
          <w:cantSplit/>
        </w:trPr>
        <w:tc>
          <w:tcPr>
            <w:tcW w:w="86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A38F5" w:rsidRPr="00E01583" w:rsidTr="003A38F5">
        <w:trPr>
          <w:gridAfter w:val="2"/>
          <w:wAfter w:w="2567" w:type="dxa"/>
          <w:cantSplit/>
        </w:trPr>
        <w:tc>
          <w:tcPr>
            <w:tcW w:w="8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Excluded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3A38F5" w:rsidRPr="00E01583" w:rsidTr="003A38F5">
        <w:trPr>
          <w:gridAfter w:val="2"/>
          <w:wAfter w:w="2567" w:type="dxa"/>
          <w:cantSplit/>
        </w:trPr>
        <w:tc>
          <w:tcPr>
            <w:tcW w:w="86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3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A38F5" w:rsidRPr="00E01583" w:rsidTr="003A38F5">
        <w:trPr>
          <w:gridAfter w:val="2"/>
          <w:wAfter w:w="2567" w:type="dxa"/>
          <w:cantSplit/>
        </w:trPr>
        <w:tc>
          <w:tcPr>
            <w:tcW w:w="40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  <w:tr w:rsidR="003A38F5" w:rsidRPr="00E01583" w:rsidTr="003A38F5">
        <w:trPr>
          <w:cantSplit/>
        </w:trPr>
        <w:tc>
          <w:tcPr>
            <w:tcW w:w="6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51C684" wp14:editId="2239BAA7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-495300</wp:posOffset>
                      </wp:positionV>
                      <wp:extent cx="1314450" cy="209550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1131F" w:rsidRDefault="00F1131F" w:rsidP="003A38F5">
                                  <w:r w:rsidRPr="00925748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Item-Total Statistics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32" type="#_x0000_t202" style="position:absolute;left:0;text-align:left;margin-left:12.7pt;margin-top:-39pt;width:103.5pt;height:16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" fillcolor="window" stroked="f" strokeweight=".5pt">
                      <v:textbox>
                        <w:txbxContent>
                          <w:p w:rsidR="00856B1B" w:rsidRDefault="00856B1B" w:rsidP="003A38F5">
                            <w:r w:rsidRPr="00925748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Item-Total Statistics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X1.1</w:t>
            </w:r>
          </w:p>
        </w:tc>
        <w:tc>
          <w:tcPr>
            <w:tcW w:w="1476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16.19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11.590</w:t>
            </w:r>
          </w:p>
        </w:tc>
        <w:tc>
          <w:tcPr>
            <w:tcW w:w="147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.417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.849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X1.2</w:t>
            </w:r>
          </w:p>
        </w:tc>
        <w:tc>
          <w:tcPr>
            <w:tcW w:w="1476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16.50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9.687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.681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.789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X1.3</w:t>
            </w:r>
          </w:p>
        </w:tc>
        <w:tc>
          <w:tcPr>
            <w:tcW w:w="1476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16.59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8.689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.745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.765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X1.4</w:t>
            </w:r>
          </w:p>
        </w:tc>
        <w:tc>
          <w:tcPr>
            <w:tcW w:w="1476" w:type="dxa"/>
            <w:gridSpan w:val="3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16.93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7.581</w:t>
            </w:r>
          </w:p>
        </w:tc>
        <w:tc>
          <w:tcPr>
            <w:tcW w:w="1476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.748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.765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X1.5</w:t>
            </w:r>
          </w:p>
        </w:tc>
        <w:tc>
          <w:tcPr>
            <w:tcW w:w="1476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16.87</w:t>
            </w:r>
          </w:p>
        </w:tc>
        <w:tc>
          <w:tcPr>
            <w:tcW w:w="14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8.720</w:t>
            </w:r>
          </w:p>
        </w:tc>
        <w:tc>
          <w:tcPr>
            <w:tcW w:w="147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.619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.805</w:t>
            </w:r>
          </w:p>
        </w:tc>
      </w:tr>
    </w:tbl>
    <w:p w:rsidR="003A38F5" w:rsidRPr="00E01583" w:rsidRDefault="003A38F5" w:rsidP="003A38F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8F5" w:rsidRPr="00E01583" w:rsidRDefault="003A38F5" w:rsidP="003A38F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sz w:val="24"/>
          <w:szCs w:val="24"/>
        </w:rPr>
        <w:t xml:space="preserve">B. </w:t>
      </w:r>
      <w:r w:rsidRPr="00E01583">
        <w:rPr>
          <w:rFonts w:ascii="Times New Roman" w:eastAsia="Calibri" w:hAnsi="Times New Roman" w:cs="Times New Roman"/>
          <w:b/>
          <w:i/>
          <w:sz w:val="24"/>
          <w:szCs w:val="24"/>
        </w:rPr>
        <w:t>Cashback</w:t>
      </w:r>
      <w:r w:rsidRPr="00E01583">
        <w:rPr>
          <w:rFonts w:ascii="Times New Roman" w:eastAsia="Calibri" w:hAnsi="Times New Roman" w:cs="Times New Roman"/>
          <w:b/>
          <w:sz w:val="24"/>
          <w:szCs w:val="24"/>
        </w:rPr>
        <w:t xml:space="preserve"> (X2)</w:t>
      </w:r>
      <w:r w:rsidRPr="00E01583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:rsidR="003A38F5" w:rsidRPr="00E01583" w:rsidRDefault="003A38F5" w:rsidP="003A38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BA6685" wp14:editId="58FBCB97">
                <wp:simplePos x="0" y="0"/>
                <wp:positionH relativeFrom="column">
                  <wp:posOffset>3100070</wp:posOffset>
                </wp:positionH>
                <wp:positionV relativeFrom="paragraph">
                  <wp:posOffset>167640</wp:posOffset>
                </wp:positionV>
                <wp:extent cx="2286000" cy="152400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270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9"/>
                              <w:gridCol w:w="1186"/>
                            </w:tblGrid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27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270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Reliability Statistics</w:t>
                                  </w:r>
                                </w:p>
                              </w:tc>
                            </w:tr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151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Cronbach's Alpha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 of Items</w:t>
                                  </w:r>
                                </w:p>
                              </w:tc>
                            </w:tr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1519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right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.859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right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F1131F" w:rsidRDefault="00F1131F" w:rsidP="003A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margin-left:244.1pt;margin-top:13.2pt;width:180pt;height:12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" fillcolor="window" stroked="f" strokeweight=".5pt">
                <v:textbox>
                  <w:txbxContent>
                    <w:tbl>
                      <w:tblPr>
                        <w:tblW w:w="270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9"/>
                        <w:gridCol w:w="1186"/>
                      </w:tblGrid>
                      <w:tr w:rsidR="00F1131F" w:rsidRPr="00925748" w:rsidTr="003A38F5">
                        <w:trPr>
                          <w:cantSplit/>
                        </w:trPr>
                        <w:tc>
                          <w:tcPr>
                            <w:tcW w:w="270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F1131F" w:rsidRPr="00925748" w:rsidTr="003A38F5">
                        <w:trPr>
                          <w:cantSplit/>
                        </w:trPr>
                        <w:tc>
                          <w:tcPr>
                            <w:tcW w:w="270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5748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Reliability Statistics</w:t>
                            </w:r>
                          </w:p>
                        </w:tc>
                      </w:tr>
                      <w:tr w:rsidR="00F1131F" w:rsidRPr="00925748" w:rsidTr="003A38F5">
                        <w:trPr>
                          <w:cantSplit/>
                        </w:trPr>
                        <w:tc>
                          <w:tcPr>
                            <w:tcW w:w="151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</w:tcBorders>
                            <w:shd w:val="clear" w:color="auto" w:fill="FFFFFF"/>
                            <w:vAlign w:val="bottom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5748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Cronbach's Alpha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vAlign w:val="bottom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5748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N of Items</w:t>
                            </w:r>
                          </w:p>
                        </w:tc>
                      </w:tr>
                      <w:tr w:rsidR="00F1131F" w:rsidRPr="00925748" w:rsidTr="003A38F5">
                        <w:trPr>
                          <w:cantSplit/>
                        </w:trPr>
                        <w:tc>
                          <w:tcPr>
                            <w:tcW w:w="1519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right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5748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.859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right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5748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F1131F" w:rsidRDefault="00F1131F" w:rsidP="003A38F5"/>
                  </w:txbxContent>
                </v:textbox>
              </v:shape>
            </w:pict>
          </mc:Fallback>
        </mc:AlternateContent>
      </w:r>
    </w:p>
    <w:tbl>
      <w:tblPr>
        <w:tblW w:w="4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53"/>
        <w:gridCol w:w="1030"/>
        <w:gridCol w:w="1030"/>
      </w:tblGrid>
      <w:tr w:rsidR="003A38F5" w:rsidRPr="00E01583" w:rsidTr="003A38F5">
        <w:trPr>
          <w:cantSplit/>
        </w:trPr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3A38F5" w:rsidRPr="00E01583" w:rsidTr="003A38F5">
        <w:trPr>
          <w:cantSplit/>
        </w:trPr>
        <w:tc>
          <w:tcPr>
            <w:tcW w:w="201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3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3A38F5" w:rsidRPr="00E01583" w:rsidTr="003A38F5">
        <w:trPr>
          <w:cantSplit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A38F5" w:rsidRPr="00E01583" w:rsidTr="003A38F5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Excluded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3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3A38F5" w:rsidRPr="00E01583" w:rsidTr="003A38F5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A38F5" w:rsidRPr="00E01583" w:rsidTr="003A38F5">
        <w:trPr>
          <w:cantSplit/>
        </w:trPr>
        <w:tc>
          <w:tcPr>
            <w:tcW w:w="40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3A38F5" w:rsidRPr="00E01583" w:rsidRDefault="003A38F5" w:rsidP="003A38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3A38F5" w:rsidRPr="00E01583" w:rsidTr="003A38F5">
        <w:trPr>
          <w:cantSplit/>
        </w:trPr>
        <w:tc>
          <w:tcPr>
            <w:tcW w:w="6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Item-Total Statistics</w:t>
            </w:r>
          </w:p>
        </w:tc>
      </w:tr>
      <w:tr w:rsidR="003A38F5" w:rsidRPr="00E01583" w:rsidTr="003A38F5">
        <w:trPr>
          <w:cantSplit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7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3A38F5" w:rsidRPr="00E01583" w:rsidTr="003A38F5">
        <w:trPr>
          <w:cantSplit/>
        </w:trPr>
        <w:tc>
          <w:tcPr>
            <w:tcW w:w="73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X2.1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16.10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12.374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.563</w:t>
            </w:r>
          </w:p>
        </w:tc>
        <w:tc>
          <w:tcPr>
            <w:tcW w:w="147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.857</w:t>
            </w:r>
          </w:p>
        </w:tc>
      </w:tr>
      <w:tr w:rsidR="003A38F5" w:rsidRPr="00E01583" w:rsidTr="003A38F5">
        <w:trPr>
          <w:cantSplit/>
        </w:trPr>
        <w:tc>
          <w:tcPr>
            <w:tcW w:w="7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X2.2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16.18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11.078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.822</w:t>
            </w:r>
          </w:p>
        </w:tc>
      </w:tr>
      <w:tr w:rsidR="003A38F5" w:rsidRPr="00E01583" w:rsidTr="003A38F5">
        <w:trPr>
          <w:cantSplit/>
        </w:trPr>
        <w:tc>
          <w:tcPr>
            <w:tcW w:w="7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X2.3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16.30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10.556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.749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.811</w:t>
            </w:r>
          </w:p>
        </w:tc>
      </w:tr>
      <w:tr w:rsidR="003A38F5" w:rsidRPr="00E01583" w:rsidTr="003A38F5">
        <w:trPr>
          <w:cantSplit/>
        </w:trPr>
        <w:tc>
          <w:tcPr>
            <w:tcW w:w="73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X2.4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16.86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9.455</w:t>
            </w:r>
          </w:p>
        </w:tc>
        <w:tc>
          <w:tcPr>
            <w:tcW w:w="147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.684</w:t>
            </w:r>
          </w:p>
        </w:tc>
        <w:tc>
          <w:tcPr>
            <w:tcW w:w="147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.835</w:t>
            </w:r>
          </w:p>
        </w:tc>
      </w:tr>
      <w:tr w:rsidR="003A38F5" w:rsidRPr="00E01583" w:rsidTr="003A38F5">
        <w:trPr>
          <w:cantSplit/>
        </w:trPr>
        <w:tc>
          <w:tcPr>
            <w:tcW w:w="73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X2.5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16.84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10.095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.714</w:t>
            </w:r>
          </w:p>
        </w:tc>
        <w:tc>
          <w:tcPr>
            <w:tcW w:w="147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.820</w:t>
            </w:r>
          </w:p>
        </w:tc>
      </w:tr>
    </w:tbl>
    <w:p w:rsidR="003A38F5" w:rsidRPr="00E01583" w:rsidRDefault="003A38F5" w:rsidP="003A38F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38F5" w:rsidRPr="00E01583" w:rsidRDefault="003A38F5" w:rsidP="003A38F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E01583">
        <w:rPr>
          <w:rFonts w:ascii="Times New Roman" w:eastAsia="Calibri" w:hAnsi="Times New Roman" w:cs="Times New Roman"/>
          <w:b/>
          <w:sz w:val="24"/>
          <w:szCs w:val="24"/>
        </w:rPr>
        <w:t xml:space="preserve">C. </w:t>
      </w:r>
      <w:r w:rsidRPr="00E01583">
        <w:rPr>
          <w:rFonts w:ascii="Times New Roman" w:eastAsia="Calibri" w:hAnsi="Times New Roman" w:cs="Times New Roman"/>
          <w:b/>
          <w:i/>
          <w:sz w:val="24"/>
          <w:szCs w:val="24"/>
        </w:rPr>
        <w:t>Impulse Buying</w:t>
      </w:r>
      <w:r w:rsidRPr="00E01583">
        <w:rPr>
          <w:rFonts w:ascii="Times New Roman" w:eastAsia="Calibri" w:hAnsi="Times New Roman" w:cs="Times New Roman"/>
          <w:b/>
          <w:sz w:val="24"/>
          <w:szCs w:val="24"/>
        </w:rPr>
        <w:t xml:space="preserve"> (Y)</w:t>
      </w:r>
    </w:p>
    <w:p w:rsidR="003A38F5" w:rsidRPr="00E01583" w:rsidRDefault="003A38F5" w:rsidP="003A38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158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BE4070" wp14:editId="73BAE7B2">
                <wp:simplePos x="0" y="0"/>
                <wp:positionH relativeFrom="column">
                  <wp:posOffset>3027045</wp:posOffset>
                </wp:positionH>
                <wp:positionV relativeFrom="paragraph">
                  <wp:posOffset>46990</wp:posOffset>
                </wp:positionV>
                <wp:extent cx="2286000" cy="15240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270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9"/>
                              <w:gridCol w:w="1186"/>
                            </w:tblGrid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270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Reliability Statistics</w:t>
                                  </w:r>
                                </w:p>
                              </w:tc>
                            </w:tr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151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Cronbach's Alpha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center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N of Items</w:t>
                                  </w:r>
                                </w:p>
                              </w:tc>
                            </w:tr>
                            <w:tr w:rsidR="00F1131F" w:rsidRPr="00925748" w:rsidTr="003A38F5">
                              <w:trPr>
                                <w:cantSplit/>
                              </w:trPr>
                              <w:tc>
                                <w:tcPr>
                                  <w:tcW w:w="1518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right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.900</w:t>
                                  </w:r>
                                </w:p>
                              </w:tc>
                              <w:tc>
                                <w:tcPr>
                                  <w:tcW w:w="1186" w:type="dxa"/>
                                  <w:tcBorders>
                                    <w:top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F1131F" w:rsidRPr="00925748" w:rsidRDefault="00F1131F" w:rsidP="003A38F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320" w:lineRule="atLeast"/>
                                    <w:ind w:left="60" w:right="60"/>
                                    <w:jc w:val="right"/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25748">
                                    <w:rPr>
                                      <w:rFonts w:ascii="Arial" w:eastAsia="Calibri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F1131F" w:rsidRDefault="00F1131F" w:rsidP="003A38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6" o:spid="_x0000_s1029" type="#_x0000_t202" style="position:absolute;margin-left:238.35pt;margin-top:3.7pt;width:180pt;height:120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" fillcolor="window" stroked="f" strokeweight=".5pt">
                <v:textbox>
                  <w:txbxContent>
                    <w:tbl>
                      <w:tblPr>
                        <w:tblW w:w="270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9"/>
                        <w:gridCol w:w="1186"/>
                      </w:tblGrid>
                      <w:tr w:rsidR="00F1131F" w:rsidRPr="00925748" w:rsidTr="003A38F5">
                        <w:trPr>
                          <w:cantSplit/>
                        </w:trPr>
                        <w:tc>
                          <w:tcPr>
                            <w:tcW w:w="270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5748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Reliability Statistics</w:t>
                            </w:r>
                          </w:p>
                        </w:tc>
                      </w:tr>
                      <w:tr w:rsidR="00F1131F" w:rsidRPr="00925748" w:rsidTr="003A38F5">
                        <w:trPr>
                          <w:cantSplit/>
                        </w:trPr>
                        <w:tc>
                          <w:tcPr>
                            <w:tcW w:w="151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</w:tcBorders>
                            <w:shd w:val="clear" w:color="auto" w:fill="FFFFFF"/>
                            <w:vAlign w:val="bottom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5748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Cronbach's Alpha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vAlign w:val="bottom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5748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N of Items</w:t>
                            </w:r>
                          </w:p>
                        </w:tc>
                      </w:tr>
                      <w:tr w:rsidR="00F1131F" w:rsidRPr="00925748" w:rsidTr="003A38F5">
                        <w:trPr>
                          <w:cantSplit/>
                        </w:trPr>
                        <w:tc>
                          <w:tcPr>
                            <w:tcW w:w="1518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right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5748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.900</w:t>
                            </w:r>
                          </w:p>
                        </w:tc>
                        <w:tc>
                          <w:tcPr>
                            <w:tcW w:w="1186" w:type="dxa"/>
                            <w:tcBorders>
                              <w:top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F1131F" w:rsidRPr="00925748" w:rsidRDefault="00F1131F" w:rsidP="003A38F5">
                            <w:pPr>
                              <w:autoSpaceDE w:val="0"/>
                              <w:autoSpaceDN w:val="0"/>
                              <w:adjustRightInd w:val="0"/>
                              <w:spacing w:after="0" w:line="320" w:lineRule="atLeast"/>
                              <w:ind w:left="60" w:right="60"/>
                              <w:jc w:val="right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25748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:rsidR="00F1131F" w:rsidRDefault="00F1131F" w:rsidP="003A38F5"/>
                  </w:txbxContent>
                </v:textbox>
              </v:shape>
            </w:pict>
          </mc:Fallback>
        </mc:AlternateContent>
      </w:r>
    </w:p>
    <w:tbl>
      <w:tblPr>
        <w:tblW w:w="4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1153"/>
        <w:gridCol w:w="1030"/>
        <w:gridCol w:w="1030"/>
      </w:tblGrid>
      <w:tr w:rsidR="003A38F5" w:rsidRPr="00E01583" w:rsidTr="003A38F5">
        <w:trPr>
          <w:cantSplit/>
        </w:trPr>
        <w:tc>
          <w:tcPr>
            <w:tcW w:w="4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3A38F5" w:rsidRPr="00E01583" w:rsidTr="003A38F5">
        <w:trPr>
          <w:cantSplit/>
        </w:trPr>
        <w:tc>
          <w:tcPr>
            <w:tcW w:w="2012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%</w:t>
            </w:r>
          </w:p>
        </w:tc>
      </w:tr>
      <w:tr w:rsidR="003A38F5" w:rsidRPr="00E01583" w:rsidTr="003A38F5">
        <w:trPr>
          <w:cantSplit/>
        </w:trPr>
        <w:tc>
          <w:tcPr>
            <w:tcW w:w="86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115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A38F5" w:rsidRPr="00E01583" w:rsidTr="003A38F5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Excluded</w:t>
            </w: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.0</w:t>
            </w:r>
          </w:p>
        </w:tc>
      </w:tr>
      <w:tr w:rsidR="003A38F5" w:rsidRPr="00E01583" w:rsidTr="003A38F5">
        <w:trPr>
          <w:cantSplit/>
        </w:trPr>
        <w:tc>
          <w:tcPr>
            <w:tcW w:w="86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3A38F5" w:rsidRPr="00E01583" w:rsidTr="003A38F5">
        <w:trPr>
          <w:cantSplit/>
        </w:trPr>
        <w:tc>
          <w:tcPr>
            <w:tcW w:w="4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a. Listwise deletion based on all variables in the procedure.</w:t>
            </w:r>
          </w:p>
        </w:tc>
      </w:tr>
    </w:tbl>
    <w:p w:rsidR="003A38F5" w:rsidRPr="00E01583" w:rsidRDefault="003A38F5" w:rsidP="003A38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6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476"/>
        <w:gridCol w:w="1476"/>
        <w:gridCol w:w="1476"/>
        <w:gridCol w:w="1476"/>
      </w:tblGrid>
      <w:tr w:rsidR="003A38F5" w:rsidRPr="00E01583" w:rsidTr="003A38F5">
        <w:trPr>
          <w:cantSplit/>
        </w:trPr>
        <w:tc>
          <w:tcPr>
            <w:tcW w:w="6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lastRenderedPageBreak/>
              <w:t>Item-Total Statistics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Scale Mean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Scale Variance if Item Deleted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Corrected Item-Total Correlation</w:t>
            </w:r>
          </w:p>
        </w:tc>
        <w:tc>
          <w:tcPr>
            <w:tcW w:w="14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Cronbach's Alpha if Item Deleted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Y.1</w:t>
            </w:r>
          </w:p>
        </w:tc>
        <w:tc>
          <w:tcPr>
            <w:tcW w:w="147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29.52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80.353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.288</w:t>
            </w:r>
          </w:p>
        </w:tc>
        <w:tc>
          <w:tcPr>
            <w:tcW w:w="14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.907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Y.2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30.63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68.437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.886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Y.3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30.69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67.509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.775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.882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Y.4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30.97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65.787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.783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.881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Y.5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31.05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65.583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.810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.879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Y.6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31.13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64.458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.828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.877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Y.7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31.13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65.246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.814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.878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Y.8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30.74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70.053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.540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.898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Y.9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30.66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71.802</w:t>
            </w:r>
          </w:p>
        </w:tc>
        <w:tc>
          <w:tcPr>
            <w:tcW w:w="147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.482</w:t>
            </w:r>
          </w:p>
        </w:tc>
        <w:tc>
          <w:tcPr>
            <w:tcW w:w="14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.901</w:t>
            </w:r>
          </w:p>
        </w:tc>
      </w:tr>
      <w:tr w:rsidR="003A38F5" w:rsidRPr="00E01583" w:rsidTr="003A38F5">
        <w:trPr>
          <w:cantSplit/>
        </w:trPr>
        <w:tc>
          <w:tcPr>
            <w:tcW w:w="73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Y.10</w:t>
            </w:r>
          </w:p>
        </w:tc>
        <w:tc>
          <w:tcPr>
            <w:tcW w:w="147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30.74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72.881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.439</w:t>
            </w:r>
          </w:p>
        </w:tc>
        <w:tc>
          <w:tcPr>
            <w:tcW w:w="14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3A38F5" w:rsidRPr="00E01583" w:rsidRDefault="003A38F5" w:rsidP="003A38F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01583">
              <w:rPr>
                <w:rFonts w:ascii="Arial" w:eastAsia="Calibri" w:hAnsi="Arial" w:cs="Arial"/>
                <w:color w:val="000000"/>
                <w:sz w:val="18"/>
                <w:szCs w:val="18"/>
              </w:rPr>
              <w:t>.904</w:t>
            </w:r>
          </w:p>
        </w:tc>
      </w:tr>
      <w:bookmarkEnd w:id="4"/>
    </w:tbl>
    <w:p w:rsidR="003A38F5" w:rsidRPr="00E01583" w:rsidRDefault="003A38F5" w:rsidP="003A38F5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4"/>
          <w:szCs w:val="24"/>
        </w:rPr>
      </w:pPr>
    </w:p>
    <w:sectPr w:rsidR="003A38F5" w:rsidRPr="00E01583" w:rsidSect="004556D8">
      <w:headerReference w:type="first" r:id="rId41"/>
      <w:pgSz w:w="11907" w:h="16839" w:code="9"/>
      <w:pgMar w:top="1701" w:right="1701" w:bottom="1701" w:left="2268" w:header="708" w:footer="529" w:gutter="0"/>
      <w:pgNumType w:start="1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046" w:rsidRDefault="005B5046">
      <w:pPr>
        <w:spacing w:after="0" w:line="240" w:lineRule="auto"/>
      </w:pPr>
      <w:r>
        <w:separator/>
      </w:r>
    </w:p>
  </w:endnote>
  <w:endnote w:type="continuationSeparator" w:id="0">
    <w:p w:rsidR="005B5046" w:rsidRDefault="005B5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-1350357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31F" w:rsidRPr="00B12079" w:rsidRDefault="00F1131F">
        <w:pPr>
          <w:pStyle w:val="Footer"/>
          <w:jc w:val="center"/>
          <w:rPr>
            <w:rFonts w:ascii="Times New Roman" w:hAnsi="Times New Roman"/>
          </w:rPr>
        </w:pPr>
        <w:r w:rsidRPr="00B12079">
          <w:rPr>
            <w:rFonts w:ascii="Times New Roman" w:hAnsi="Times New Roman"/>
          </w:rPr>
          <w:fldChar w:fldCharType="begin"/>
        </w:r>
        <w:r w:rsidRPr="00B12079">
          <w:rPr>
            <w:rFonts w:ascii="Times New Roman" w:hAnsi="Times New Roman"/>
          </w:rPr>
          <w:instrText xml:space="preserve"> PAGE   \* MERGEFORMAT </w:instrText>
        </w:r>
        <w:r w:rsidRPr="00B12079">
          <w:rPr>
            <w:rFonts w:ascii="Times New Roman" w:hAnsi="Times New Roman"/>
          </w:rPr>
          <w:fldChar w:fldCharType="separate"/>
        </w:r>
        <w:r w:rsidR="00D469E0">
          <w:rPr>
            <w:rFonts w:ascii="Times New Roman" w:hAnsi="Times New Roman"/>
            <w:noProof/>
          </w:rPr>
          <w:t>93</w:t>
        </w:r>
        <w:r w:rsidRPr="00B12079">
          <w:rPr>
            <w:rFonts w:ascii="Times New Roman" w:hAnsi="Times New Roman"/>
            <w:noProof/>
          </w:rPr>
          <w:fldChar w:fldCharType="end"/>
        </w:r>
      </w:p>
    </w:sdtContent>
  </w:sdt>
  <w:p w:rsidR="00F1131F" w:rsidRDefault="00F113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1F" w:rsidRPr="009C021A" w:rsidRDefault="00F1131F">
    <w:pPr>
      <w:pStyle w:val="Footer"/>
      <w:jc w:val="center"/>
      <w:rPr>
        <w:rFonts w:ascii="Times New Roman" w:hAnsi="Times New Roman"/>
      </w:rPr>
    </w:pPr>
  </w:p>
  <w:p w:rsidR="00F1131F" w:rsidRDefault="00F113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046" w:rsidRDefault="005B5046">
      <w:pPr>
        <w:spacing w:after="0" w:line="240" w:lineRule="auto"/>
      </w:pPr>
      <w:r>
        <w:separator/>
      </w:r>
    </w:p>
  </w:footnote>
  <w:footnote w:type="continuationSeparator" w:id="0">
    <w:p w:rsidR="005B5046" w:rsidRDefault="005B5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5496081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F1131F" w:rsidRPr="009949D8" w:rsidRDefault="00F1131F">
        <w:pPr>
          <w:pStyle w:val="Header"/>
          <w:jc w:val="right"/>
          <w:rPr>
            <w:rFonts w:ascii="Times New Roman" w:hAnsi="Times New Roman"/>
          </w:rPr>
        </w:pPr>
        <w:r w:rsidRPr="009949D8">
          <w:rPr>
            <w:rFonts w:ascii="Times New Roman" w:hAnsi="Times New Roman"/>
          </w:rPr>
          <w:fldChar w:fldCharType="begin"/>
        </w:r>
        <w:r w:rsidRPr="009949D8">
          <w:rPr>
            <w:rFonts w:ascii="Times New Roman" w:hAnsi="Times New Roman"/>
          </w:rPr>
          <w:instrText xml:space="preserve"> PAGE   \* MERGEFORMAT </w:instrText>
        </w:r>
        <w:r w:rsidRPr="009949D8">
          <w:rPr>
            <w:rFonts w:ascii="Times New Roman" w:hAnsi="Times New Roman"/>
          </w:rPr>
          <w:fldChar w:fldCharType="separate"/>
        </w:r>
        <w:r w:rsidR="00D469E0">
          <w:rPr>
            <w:rFonts w:ascii="Times New Roman" w:hAnsi="Times New Roman"/>
            <w:noProof/>
          </w:rPr>
          <w:t>103</w:t>
        </w:r>
        <w:r w:rsidRPr="009949D8">
          <w:rPr>
            <w:rFonts w:ascii="Times New Roman" w:hAnsi="Times New Roman"/>
            <w:noProof/>
          </w:rPr>
          <w:fldChar w:fldCharType="end"/>
        </w:r>
      </w:p>
    </w:sdtContent>
  </w:sdt>
  <w:p w:rsidR="00F1131F" w:rsidRPr="00A25858" w:rsidRDefault="00F1131F">
    <w:pPr>
      <w:pStyle w:val="Head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026648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F1131F" w:rsidRPr="009949D8" w:rsidRDefault="00F1131F">
        <w:pPr>
          <w:pStyle w:val="Header"/>
          <w:jc w:val="right"/>
          <w:rPr>
            <w:rFonts w:ascii="Times New Roman" w:hAnsi="Times New Roman"/>
          </w:rPr>
        </w:pPr>
        <w:r w:rsidRPr="009949D8">
          <w:rPr>
            <w:rFonts w:ascii="Times New Roman" w:hAnsi="Times New Roman"/>
          </w:rPr>
          <w:fldChar w:fldCharType="begin"/>
        </w:r>
        <w:r w:rsidRPr="009949D8">
          <w:rPr>
            <w:rFonts w:ascii="Times New Roman" w:hAnsi="Times New Roman"/>
          </w:rPr>
          <w:instrText xml:space="preserve"> PAGE   \* MERGEFORMAT </w:instrText>
        </w:r>
        <w:r w:rsidRPr="009949D8">
          <w:rPr>
            <w:rFonts w:ascii="Times New Roman" w:hAnsi="Times New Roman"/>
          </w:rPr>
          <w:fldChar w:fldCharType="separate"/>
        </w:r>
        <w:r w:rsidR="00D469E0">
          <w:rPr>
            <w:rFonts w:ascii="Times New Roman" w:hAnsi="Times New Roman"/>
            <w:noProof/>
          </w:rPr>
          <w:t>112</w:t>
        </w:r>
        <w:r w:rsidRPr="009949D8">
          <w:rPr>
            <w:rFonts w:ascii="Times New Roman" w:hAnsi="Times New Roman"/>
            <w:noProof/>
          </w:rPr>
          <w:fldChar w:fldCharType="end"/>
        </w:r>
      </w:p>
    </w:sdtContent>
  </w:sdt>
  <w:p w:rsidR="00F1131F" w:rsidRPr="00A25858" w:rsidRDefault="00F1131F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4D7"/>
    <w:multiLevelType w:val="hybridMultilevel"/>
    <w:tmpl w:val="A3F8F186"/>
    <w:lvl w:ilvl="0" w:tplc="29CCF4EE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B08E9"/>
    <w:multiLevelType w:val="hybridMultilevel"/>
    <w:tmpl w:val="1B8075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35548"/>
    <w:multiLevelType w:val="hybridMultilevel"/>
    <w:tmpl w:val="C53AFD26"/>
    <w:lvl w:ilvl="0" w:tplc="B2063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12F51"/>
    <w:multiLevelType w:val="hybridMultilevel"/>
    <w:tmpl w:val="EB2C95A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9E24F59"/>
    <w:multiLevelType w:val="hybridMultilevel"/>
    <w:tmpl w:val="C2CE0E5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9127F5"/>
    <w:multiLevelType w:val="hybridMultilevel"/>
    <w:tmpl w:val="15E2F1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11A4AE0"/>
    <w:multiLevelType w:val="hybridMultilevel"/>
    <w:tmpl w:val="886C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A3106"/>
    <w:multiLevelType w:val="hybridMultilevel"/>
    <w:tmpl w:val="01127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7865B9"/>
    <w:multiLevelType w:val="hybridMultilevel"/>
    <w:tmpl w:val="F2C28768"/>
    <w:lvl w:ilvl="0" w:tplc="98489FFC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91737D2"/>
    <w:multiLevelType w:val="hybridMultilevel"/>
    <w:tmpl w:val="73588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191FA6"/>
    <w:multiLevelType w:val="hybridMultilevel"/>
    <w:tmpl w:val="D294EED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6CA3C71"/>
    <w:multiLevelType w:val="hybridMultilevel"/>
    <w:tmpl w:val="FBB01DB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D811CB"/>
    <w:multiLevelType w:val="hybridMultilevel"/>
    <w:tmpl w:val="A6662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1A7C79"/>
    <w:multiLevelType w:val="hybridMultilevel"/>
    <w:tmpl w:val="ECE83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606C1"/>
    <w:multiLevelType w:val="hybridMultilevel"/>
    <w:tmpl w:val="4FCCABEE"/>
    <w:lvl w:ilvl="0" w:tplc="56903A32">
      <w:start w:val="1"/>
      <w:numFmt w:val="upperLetter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ED56975A">
      <w:start w:val="1"/>
      <w:numFmt w:val="decimal"/>
      <w:lvlText w:val="%2."/>
      <w:lvlJc w:val="left"/>
      <w:pPr>
        <w:ind w:left="1355" w:hanging="360"/>
      </w:pPr>
      <w:rPr>
        <w:rFonts w:hint="default"/>
        <w:b/>
        <w:bCs/>
        <w:spacing w:val="-4"/>
        <w:w w:val="99"/>
        <w:lang w:eastAsia="en-US" w:bidi="ar-SA"/>
      </w:rPr>
    </w:lvl>
    <w:lvl w:ilvl="2" w:tplc="7BF62C8A">
      <w:start w:val="1"/>
      <w:numFmt w:val="lowerLetter"/>
      <w:lvlText w:val="%3."/>
      <w:lvlJc w:val="left"/>
      <w:pPr>
        <w:ind w:left="1636" w:hanging="360"/>
      </w:pPr>
      <w:rPr>
        <w:rFonts w:ascii="Times New Roman" w:hAnsi="Times New Roman" w:cs="Times New Roman" w:hint="default"/>
        <w:b w:val="0"/>
        <w:bCs/>
        <w:spacing w:val="-2"/>
        <w:w w:val="99"/>
        <w:sz w:val="24"/>
        <w:szCs w:val="24"/>
        <w:lang w:eastAsia="en-US" w:bidi="ar-SA"/>
      </w:rPr>
    </w:lvl>
    <w:lvl w:ilvl="3" w:tplc="988CD166">
      <w:numFmt w:val="bullet"/>
      <w:lvlText w:val="•"/>
      <w:lvlJc w:val="left"/>
      <w:pPr>
        <w:ind w:left="1640" w:hanging="360"/>
      </w:pPr>
      <w:rPr>
        <w:rFonts w:hint="default"/>
        <w:lang w:eastAsia="en-US" w:bidi="ar-SA"/>
      </w:rPr>
    </w:lvl>
    <w:lvl w:ilvl="4" w:tplc="E5B03254">
      <w:numFmt w:val="bullet"/>
      <w:lvlText w:val="•"/>
      <w:lvlJc w:val="left"/>
      <w:pPr>
        <w:ind w:left="2778" w:hanging="360"/>
      </w:pPr>
      <w:rPr>
        <w:rFonts w:hint="default"/>
        <w:lang w:eastAsia="en-US" w:bidi="ar-SA"/>
      </w:rPr>
    </w:lvl>
    <w:lvl w:ilvl="5" w:tplc="12B61A54">
      <w:numFmt w:val="bullet"/>
      <w:lvlText w:val="•"/>
      <w:lvlJc w:val="left"/>
      <w:pPr>
        <w:ind w:left="3916" w:hanging="360"/>
      </w:pPr>
      <w:rPr>
        <w:rFonts w:hint="default"/>
        <w:lang w:eastAsia="en-US" w:bidi="ar-SA"/>
      </w:rPr>
    </w:lvl>
    <w:lvl w:ilvl="6" w:tplc="89E48C28">
      <w:numFmt w:val="bullet"/>
      <w:lvlText w:val="•"/>
      <w:lvlJc w:val="left"/>
      <w:pPr>
        <w:ind w:left="5054" w:hanging="360"/>
      </w:pPr>
      <w:rPr>
        <w:rFonts w:hint="default"/>
        <w:lang w:eastAsia="en-US" w:bidi="ar-SA"/>
      </w:rPr>
    </w:lvl>
    <w:lvl w:ilvl="7" w:tplc="3E885B62">
      <w:numFmt w:val="bullet"/>
      <w:lvlText w:val="•"/>
      <w:lvlJc w:val="left"/>
      <w:pPr>
        <w:ind w:left="6192" w:hanging="360"/>
      </w:pPr>
      <w:rPr>
        <w:rFonts w:hint="default"/>
        <w:lang w:eastAsia="en-US" w:bidi="ar-SA"/>
      </w:rPr>
    </w:lvl>
    <w:lvl w:ilvl="8" w:tplc="414C6730">
      <w:numFmt w:val="bullet"/>
      <w:lvlText w:val="•"/>
      <w:lvlJc w:val="left"/>
      <w:pPr>
        <w:ind w:left="7330" w:hanging="360"/>
      </w:pPr>
      <w:rPr>
        <w:rFonts w:hint="default"/>
        <w:lang w:eastAsia="en-US" w:bidi="ar-SA"/>
      </w:rPr>
    </w:lvl>
  </w:abstractNum>
  <w:abstractNum w:abstractNumId="15">
    <w:nsid w:val="39C624D7"/>
    <w:multiLevelType w:val="hybridMultilevel"/>
    <w:tmpl w:val="13586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8C2195"/>
    <w:multiLevelType w:val="hybridMultilevel"/>
    <w:tmpl w:val="359E7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F564F7"/>
    <w:multiLevelType w:val="hybridMultilevel"/>
    <w:tmpl w:val="473C52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D8A1C5D"/>
    <w:multiLevelType w:val="hybridMultilevel"/>
    <w:tmpl w:val="CA302838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">
    <w:nsid w:val="40356D15"/>
    <w:multiLevelType w:val="hybridMultilevel"/>
    <w:tmpl w:val="702EF26C"/>
    <w:lvl w:ilvl="0" w:tplc="D56400D2">
      <w:start w:val="1"/>
      <w:numFmt w:val="lowerLetter"/>
      <w:lvlText w:val="%1."/>
      <w:lvlJc w:val="left"/>
      <w:pPr>
        <w:ind w:left="21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1977853"/>
    <w:multiLevelType w:val="hybridMultilevel"/>
    <w:tmpl w:val="C5D2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03AEA"/>
    <w:multiLevelType w:val="hybridMultilevel"/>
    <w:tmpl w:val="D07E0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8144A"/>
    <w:multiLevelType w:val="hybridMultilevel"/>
    <w:tmpl w:val="A76663B6"/>
    <w:lvl w:ilvl="0" w:tplc="481A8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B640B32"/>
    <w:multiLevelType w:val="hybridMultilevel"/>
    <w:tmpl w:val="6C48690A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BC05AE3"/>
    <w:multiLevelType w:val="hybridMultilevel"/>
    <w:tmpl w:val="679C62FE"/>
    <w:lvl w:ilvl="0" w:tplc="3904C6E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57B12"/>
    <w:multiLevelType w:val="hybridMultilevel"/>
    <w:tmpl w:val="8A3472CA"/>
    <w:lvl w:ilvl="0" w:tplc="5518F39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87081"/>
    <w:multiLevelType w:val="hybridMultilevel"/>
    <w:tmpl w:val="92B6DEE2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62DA7F68"/>
    <w:multiLevelType w:val="hybridMultilevel"/>
    <w:tmpl w:val="0D9C67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F409B4"/>
    <w:multiLevelType w:val="hybridMultilevel"/>
    <w:tmpl w:val="FD344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6592BD2"/>
    <w:multiLevelType w:val="hybridMultilevel"/>
    <w:tmpl w:val="A734EA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3C0216"/>
    <w:multiLevelType w:val="hybridMultilevel"/>
    <w:tmpl w:val="83025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0573D"/>
    <w:multiLevelType w:val="hybridMultilevel"/>
    <w:tmpl w:val="F53E0C70"/>
    <w:lvl w:ilvl="0" w:tplc="58D0BDDE">
      <w:start w:val="1"/>
      <w:numFmt w:val="lowerLetter"/>
      <w:lvlText w:val="%1."/>
      <w:lvlJc w:val="left"/>
      <w:pPr>
        <w:ind w:left="39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01" w:hanging="360"/>
      </w:pPr>
    </w:lvl>
    <w:lvl w:ilvl="2" w:tplc="0409001B" w:tentative="1">
      <w:start w:val="1"/>
      <w:numFmt w:val="lowerRoman"/>
      <w:lvlText w:val="%3."/>
      <w:lvlJc w:val="right"/>
      <w:pPr>
        <w:ind w:left="5421" w:hanging="180"/>
      </w:pPr>
    </w:lvl>
    <w:lvl w:ilvl="3" w:tplc="0409000F" w:tentative="1">
      <w:start w:val="1"/>
      <w:numFmt w:val="decimal"/>
      <w:lvlText w:val="%4."/>
      <w:lvlJc w:val="left"/>
      <w:pPr>
        <w:ind w:left="6141" w:hanging="360"/>
      </w:pPr>
    </w:lvl>
    <w:lvl w:ilvl="4" w:tplc="04090019" w:tentative="1">
      <w:start w:val="1"/>
      <w:numFmt w:val="lowerLetter"/>
      <w:lvlText w:val="%5."/>
      <w:lvlJc w:val="left"/>
      <w:pPr>
        <w:ind w:left="6861" w:hanging="360"/>
      </w:pPr>
    </w:lvl>
    <w:lvl w:ilvl="5" w:tplc="0409001B" w:tentative="1">
      <w:start w:val="1"/>
      <w:numFmt w:val="lowerRoman"/>
      <w:lvlText w:val="%6."/>
      <w:lvlJc w:val="right"/>
      <w:pPr>
        <w:ind w:left="7581" w:hanging="180"/>
      </w:pPr>
    </w:lvl>
    <w:lvl w:ilvl="6" w:tplc="0409000F" w:tentative="1">
      <w:start w:val="1"/>
      <w:numFmt w:val="decimal"/>
      <w:lvlText w:val="%7."/>
      <w:lvlJc w:val="left"/>
      <w:pPr>
        <w:ind w:left="8301" w:hanging="360"/>
      </w:pPr>
    </w:lvl>
    <w:lvl w:ilvl="7" w:tplc="04090019" w:tentative="1">
      <w:start w:val="1"/>
      <w:numFmt w:val="lowerLetter"/>
      <w:lvlText w:val="%8."/>
      <w:lvlJc w:val="left"/>
      <w:pPr>
        <w:ind w:left="9021" w:hanging="360"/>
      </w:pPr>
    </w:lvl>
    <w:lvl w:ilvl="8" w:tplc="0409001B" w:tentative="1">
      <w:start w:val="1"/>
      <w:numFmt w:val="lowerRoman"/>
      <w:lvlText w:val="%9."/>
      <w:lvlJc w:val="right"/>
      <w:pPr>
        <w:ind w:left="9741" w:hanging="180"/>
      </w:pPr>
    </w:lvl>
  </w:abstractNum>
  <w:abstractNum w:abstractNumId="32">
    <w:nsid w:val="7074547C"/>
    <w:multiLevelType w:val="hybridMultilevel"/>
    <w:tmpl w:val="890889EA"/>
    <w:lvl w:ilvl="0" w:tplc="980CAFE6">
      <w:start w:val="1"/>
      <w:numFmt w:val="decimal"/>
      <w:lvlText w:val="%1."/>
      <w:lvlJc w:val="left"/>
      <w:pPr>
        <w:ind w:left="1123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95636E0"/>
    <w:multiLevelType w:val="hybridMultilevel"/>
    <w:tmpl w:val="873C84CC"/>
    <w:lvl w:ilvl="0" w:tplc="3904C6E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F83D71"/>
    <w:multiLevelType w:val="hybridMultilevel"/>
    <w:tmpl w:val="9D6E0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7"/>
  </w:num>
  <w:num w:numId="4">
    <w:abstractNumId w:val="16"/>
  </w:num>
  <w:num w:numId="5">
    <w:abstractNumId w:val="8"/>
  </w:num>
  <w:num w:numId="6">
    <w:abstractNumId w:val="0"/>
  </w:num>
  <w:num w:numId="7">
    <w:abstractNumId w:val="7"/>
  </w:num>
  <w:num w:numId="8">
    <w:abstractNumId w:val="28"/>
  </w:num>
  <w:num w:numId="9">
    <w:abstractNumId w:val="17"/>
  </w:num>
  <w:num w:numId="10">
    <w:abstractNumId w:val="29"/>
  </w:num>
  <w:num w:numId="11">
    <w:abstractNumId w:val="31"/>
  </w:num>
  <w:num w:numId="12">
    <w:abstractNumId w:val="14"/>
  </w:num>
  <w:num w:numId="13">
    <w:abstractNumId w:val="19"/>
  </w:num>
  <w:num w:numId="14">
    <w:abstractNumId w:val="12"/>
  </w:num>
  <w:num w:numId="15">
    <w:abstractNumId w:val="30"/>
  </w:num>
  <w:num w:numId="16">
    <w:abstractNumId w:val="20"/>
  </w:num>
  <w:num w:numId="17">
    <w:abstractNumId w:val="1"/>
  </w:num>
  <w:num w:numId="18">
    <w:abstractNumId w:val="11"/>
  </w:num>
  <w:num w:numId="19">
    <w:abstractNumId w:val="10"/>
  </w:num>
  <w:num w:numId="20">
    <w:abstractNumId w:val="9"/>
  </w:num>
  <w:num w:numId="21">
    <w:abstractNumId w:val="3"/>
  </w:num>
  <w:num w:numId="22">
    <w:abstractNumId w:val="25"/>
  </w:num>
  <w:num w:numId="23">
    <w:abstractNumId w:val="15"/>
  </w:num>
  <w:num w:numId="24">
    <w:abstractNumId w:val="33"/>
  </w:num>
  <w:num w:numId="25">
    <w:abstractNumId w:val="24"/>
  </w:num>
  <w:num w:numId="26">
    <w:abstractNumId w:val="13"/>
  </w:num>
  <w:num w:numId="27">
    <w:abstractNumId w:val="21"/>
  </w:num>
  <w:num w:numId="28">
    <w:abstractNumId w:val="2"/>
  </w:num>
  <w:num w:numId="29">
    <w:abstractNumId w:val="22"/>
  </w:num>
  <w:num w:numId="30">
    <w:abstractNumId w:val="5"/>
  </w:num>
  <w:num w:numId="31">
    <w:abstractNumId w:val="18"/>
  </w:num>
  <w:num w:numId="32">
    <w:abstractNumId w:val="34"/>
  </w:num>
  <w:num w:numId="33">
    <w:abstractNumId w:val="32"/>
  </w:num>
  <w:num w:numId="34">
    <w:abstractNumId w:val="26"/>
  </w:num>
  <w:num w:numId="35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C4"/>
    <w:rsid w:val="0000128F"/>
    <w:rsid w:val="000034CA"/>
    <w:rsid w:val="0000644F"/>
    <w:rsid w:val="00012257"/>
    <w:rsid w:val="00015AFC"/>
    <w:rsid w:val="00016468"/>
    <w:rsid w:val="00017C0E"/>
    <w:rsid w:val="00022A21"/>
    <w:rsid w:val="00023272"/>
    <w:rsid w:val="00023BE7"/>
    <w:rsid w:val="000240C5"/>
    <w:rsid w:val="0002780D"/>
    <w:rsid w:val="0002789C"/>
    <w:rsid w:val="00027C7F"/>
    <w:rsid w:val="000319F4"/>
    <w:rsid w:val="000321E7"/>
    <w:rsid w:val="00033E67"/>
    <w:rsid w:val="000352AC"/>
    <w:rsid w:val="000355F4"/>
    <w:rsid w:val="00035C96"/>
    <w:rsid w:val="000379DD"/>
    <w:rsid w:val="000419AF"/>
    <w:rsid w:val="00045E96"/>
    <w:rsid w:val="0005150C"/>
    <w:rsid w:val="00053C36"/>
    <w:rsid w:val="00055D79"/>
    <w:rsid w:val="00056EBB"/>
    <w:rsid w:val="00060506"/>
    <w:rsid w:val="00063AAF"/>
    <w:rsid w:val="0006410A"/>
    <w:rsid w:val="00065209"/>
    <w:rsid w:val="00065276"/>
    <w:rsid w:val="0006537E"/>
    <w:rsid w:val="00065710"/>
    <w:rsid w:val="00067F66"/>
    <w:rsid w:val="00070A85"/>
    <w:rsid w:val="00081275"/>
    <w:rsid w:val="00084287"/>
    <w:rsid w:val="00090144"/>
    <w:rsid w:val="00091296"/>
    <w:rsid w:val="00091395"/>
    <w:rsid w:val="00092F66"/>
    <w:rsid w:val="00093026"/>
    <w:rsid w:val="000A0116"/>
    <w:rsid w:val="000A3BF8"/>
    <w:rsid w:val="000A443F"/>
    <w:rsid w:val="000A7AB5"/>
    <w:rsid w:val="000B0D6F"/>
    <w:rsid w:val="000B1C2B"/>
    <w:rsid w:val="000B204D"/>
    <w:rsid w:val="000B404A"/>
    <w:rsid w:val="000B50AE"/>
    <w:rsid w:val="000B5701"/>
    <w:rsid w:val="000B588F"/>
    <w:rsid w:val="000B6D2F"/>
    <w:rsid w:val="000B6D3C"/>
    <w:rsid w:val="000B72EE"/>
    <w:rsid w:val="000C031C"/>
    <w:rsid w:val="000C1493"/>
    <w:rsid w:val="000C2650"/>
    <w:rsid w:val="000C3594"/>
    <w:rsid w:val="000C4E7F"/>
    <w:rsid w:val="000C658E"/>
    <w:rsid w:val="000D01FC"/>
    <w:rsid w:val="000D137C"/>
    <w:rsid w:val="000D2AAC"/>
    <w:rsid w:val="000D4381"/>
    <w:rsid w:val="000D596D"/>
    <w:rsid w:val="000D676F"/>
    <w:rsid w:val="000D6D6A"/>
    <w:rsid w:val="000D7182"/>
    <w:rsid w:val="000E22C2"/>
    <w:rsid w:val="000E2B67"/>
    <w:rsid w:val="000E2F60"/>
    <w:rsid w:val="000E32E0"/>
    <w:rsid w:val="000F385E"/>
    <w:rsid w:val="000F7A6B"/>
    <w:rsid w:val="001021E5"/>
    <w:rsid w:val="00103620"/>
    <w:rsid w:val="001053C4"/>
    <w:rsid w:val="00107C7A"/>
    <w:rsid w:val="00110B3D"/>
    <w:rsid w:val="0011288D"/>
    <w:rsid w:val="0011325F"/>
    <w:rsid w:val="0011388F"/>
    <w:rsid w:val="0011489A"/>
    <w:rsid w:val="001162AA"/>
    <w:rsid w:val="001208BA"/>
    <w:rsid w:val="001244D0"/>
    <w:rsid w:val="00126B1D"/>
    <w:rsid w:val="00126C53"/>
    <w:rsid w:val="00127B91"/>
    <w:rsid w:val="00132837"/>
    <w:rsid w:val="00133F66"/>
    <w:rsid w:val="0013454E"/>
    <w:rsid w:val="00135343"/>
    <w:rsid w:val="00135822"/>
    <w:rsid w:val="00135903"/>
    <w:rsid w:val="00137FD4"/>
    <w:rsid w:val="001405A6"/>
    <w:rsid w:val="001415C6"/>
    <w:rsid w:val="00141695"/>
    <w:rsid w:val="00141CF3"/>
    <w:rsid w:val="001462BB"/>
    <w:rsid w:val="0014795C"/>
    <w:rsid w:val="00151106"/>
    <w:rsid w:val="001511BF"/>
    <w:rsid w:val="001571D2"/>
    <w:rsid w:val="00161667"/>
    <w:rsid w:val="00161DAE"/>
    <w:rsid w:val="001630D7"/>
    <w:rsid w:val="001632A2"/>
    <w:rsid w:val="001656DE"/>
    <w:rsid w:val="00166C67"/>
    <w:rsid w:val="00167F8E"/>
    <w:rsid w:val="001701B9"/>
    <w:rsid w:val="00175807"/>
    <w:rsid w:val="00175984"/>
    <w:rsid w:val="00176A5F"/>
    <w:rsid w:val="0018201F"/>
    <w:rsid w:val="0018248E"/>
    <w:rsid w:val="00183EF9"/>
    <w:rsid w:val="00186523"/>
    <w:rsid w:val="00187ACE"/>
    <w:rsid w:val="00190F1B"/>
    <w:rsid w:val="001938B7"/>
    <w:rsid w:val="0019592D"/>
    <w:rsid w:val="001965D4"/>
    <w:rsid w:val="001A0A8E"/>
    <w:rsid w:val="001A41A0"/>
    <w:rsid w:val="001A4B10"/>
    <w:rsid w:val="001A4F29"/>
    <w:rsid w:val="001A6006"/>
    <w:rsid w:val="001B1AF5"/>
    <w:rsid w:val="001B3B01"/>
    <w:rsid w:val="001B46F5"/>
    <w:rsid w:val="001B58B2"/>
    <w:rsid w:val="001C0CE5"/>
    <w:rsid w:val="001C0FF6"/>
    <w:rsid w:val="001C1E20"/>
    <w:rsid w:val="001C4797"/>
    <w:rsid w:val="001C63FB"/>
    <w:rsid w:val="001C7184"/>
    <w:rsid w:val="001D0361"/>
    <w:rsid w:val="001D1B93"/>
    <w:rsid w:val="001D20AF"/>
    <w:rsid w:val="001D3EB5"/>
    <w:rsid w:val="001E7567"/>
    <w:rsid w:val="001E7632"/>
    <w:rsid w:val="001E78D9"/>
    <w:rsid w:val="001F0900"/>
    <w:rsid w:val="001F1327"/>
    <w:rsid w:val="001F284B"/>
    <w:rsid w:val="001F3A01"/>
    <w:rsid w:val="001F3FEA"/>
    <w:rsid w:val="001F538C"/>
    <w:rsid w:val="001F7719"/>
    <w:rsid w:val="0020084D"/>
    <w:rsid w:val="00201B36"/>
    <w:rsid w:val="00203172"/>
    <w:rsid w:val="002031A0"/>
    <w:rsid w:val="00204F6A"/>
    <w:rsid w:val="002069AC"/>
    <w:rsid w:val="00207316"/>
    <w:rsid w:val="00207795"/>
    <w:rsid w:val="002105E9"/>
    <w:rsid w:val="002119A9"/>
    <w:rsid w:val="002123B9"/>
    <w:rsid w:val="002125AE"/>
    <w:rsid w:val="00214E40"/>
    <w:rsid w:val="00215ABB"/>
    <w:rsid w:val="00217988"/>
    <w:rsid w:val="00220509"/>
    <w:rsid w:val="00220D32"/>
    <w:rsid w:val="00223CFD"/>
    <w:rsid w:val="002302BC"/>
    <w:rsid w:val="00231784"/>
    <w:rsid w:val="00236209"/>
    <w:rsid w:val="00236FEC"/>
    <w:rsid w:val="00237A95"/>
    <w:rsid w:val="00237DFD"/>
    <w:rsid w:val="00244364"/>
    <w:rsid w:val="00247C4B"/>
    <w:rsid w:val="002554F8"/>
    <w:rsid w:val="002652D0"/>
    <w:rsid w:val="002654CA"/>
    <w:rsid w:val="00272F4E"/>
    <w:rsid w:val="00273EB9"/>
    <w:rsid w:val="002748E0"/>
    <w:rsid w:val="00276AAA"/>
    <w:rsid w:val="00276B15"/>
    <w:rsid w:val="00277246"/>
    <w:rsid w:val="002777E6"/>
    <w:rsid w:val="00277DE5"/>
    <w:rsid w:val="00281E55"/>
    <w:rsid w:val="00283C1F"/>
    <w:rsid w:val="00286C45"/>
    <w:rsid w:val="002900B4"/>
    <w:rsid w:val="0029086E"/>
    <w:rsid w:val="0029141A"/>
    <w:rsid w:val="002928F6"/>
    <w:rsid w:val="00297FC8"/>
    <w:rsid w:val="002A3B6D"/>
    <w:rsid w:val="002A6E19"/>
    <w:rsid w:val="002A7470"/>
    <w:rsid w:val="002A74E0"/>
    <w:rsid w:val="002A7C8F"/>
    <w:rsid w:val="002B0ED2"/>
    <w:rsid w:val="002B138F"/>
    <w:rsid w:val="002B1D93"/>
    <w:rsid w:val="002B2A3F"/>
    <w:rsid w:val="002B3539"/>
    <w:rsid w:val="002B3B4B"/>
    <w:rsid w:val="002B411D"/>
    <w:rsid w:val="002B4646"/>
    <w:rsid w:val="002B5033"/>
    <w:rsid w:val="002B58E7"/>
    <w:rsid w:val="002B66B2"/>
    <w:rsid w:val="002B735F"/>
    <w:rsid w:val="002C169F"/>
    <w:rsid w:val="002C3081"/>
    <w:rsid w:val="002C5E0B"/>
    <w:rsid w:val="002C66B1"/>
    <w:rsid w:val="002C7379"/>
    <w:rsid w:val="002C7BDA"/>
    <w:rsid w:val="002D004B"/>
    <w:rsid w:val="002D26D6"/>
    <w:rsid w:val="002D62C8"/>
    <w:rsid w:val="002D6FA7"/>
    <w:rsid w:val="002F0CCA"/>
    <w:rsid w:val="002F17E7"/>
    <w:rsid w:val="002F455F"/>
    <w:rsid w:val="002F7148"/>
    <w:rsid w:val="002F7E1E"/>
    <w:rsid w:val="002F7F9A"/>
    <w:rsid w:val="00302AD3"/>
    <w:rsid w:val="00302EF4"/>
    <w:rsid w:val="003077D7"/>
    <w:rsid w:val="003115F0"/>
    <w:rsid w:val="003118F1"/>
    <w:rsid w:val="003168F5"/>
    <w:rsid w:val="00320740"/>
    <w:rsid w:val="00322050"/>
    <w:rsid w:val="00322D07"/>
    <w:rsid w:val="003245DF"/>
    <w:rsid w:val="0032568D"/>
    <w:rsid w:val="00331144"/>
    <w:rsid w:val="00332917"/>
    <w:rsid w:val="0033401A"/>
    <w:rsid w:val="003340FF"/>
    <w:rsid w:val="00335D86"/>
    <w:rsid w:val="003372F8"/>
    <w:rsid w:val="00337482"/>
    <w:rsid w:val="00337BF1"/>
    <w:rsid w:val="003416C1"/>
    <w:rsid w:val="00341C19"/>
    <w:rsid w:val="00341E29"/>
    <w:rsid w:val="00344CB6"/>
    <w:rsid w:val="00346451"/>
    <w:rsid w:val="003465DE"/>
    <w:rsid w:val="00347115"/>
    <w:rsid w:val="00351866"/>
    <w:rsid w:val="00352F09"/>
    <w:rsid w:val="00354B34"/>
    <w:rsid w:val="003551F7"/>
    <w:rsid w:val="003553E9"/>
    <w:rsid w:val="00360EDF"/>
    <w:rsid w:val="00361C74"/>
    <w:rsid w:val="00364191"/>
    <w:rsid w:val="00364952"/>
    <w:rsid w:val="003657A5"/>
    <w:rsid w:val="00366E38"/>
    <w:rsid w:val="003710C9"/>
    <w:rsid w:val="00373209"/>
    <w:rsid w:val="00374E93"/>
    <w:rsid w:val="0037651B"/>
    <w:rsid w:val="00376A23"/>
    <w:rsid w:val="003772DB"/>
    <w:rsid w:val="00382635"/>
    <w:rsid w:val="00382CC5"/>
    <w:rsid w:val="00386065"/>
    <w:rsid w:val="00391DD5"/>
    <w:rsid w:val="003920F0"/>
    <w:rsid w:val="00392A4C"/>
    <w:rsid w:val="00392B83"/>
    <w:rsid w:val="00395C7F"/>
    <w:rsid w:val="00397574"/>
    <w:rsid w:val="003A17A8"/>
    <w:rsid w:val="003A38F5"/>
    <w:rsid w:val="003A3E56"/>
    <w:rsid w:val="003A43C6"/>
    <w:rsid w:val="003A5095"/>
    <w:rsid w:val="003A56FE"/>
    <w:rsid w:val="003B08CA"/>
    <w:rsid w:val="003B12B7"/>
    <w:rsid w:val="003B690A"/>
    <w:rsid w:val="003B6A43"/>
    <w:rsid w:val="003B721B"/>
    <w:rsid w:val="003C0225"/>
    <w:rsid w:val="003C133C"/>
    <w:rsid w:val="003C1EE4"/>
    <w:rsid w:val="003C2704"/>
    <w:rsid w:val="003C3946"/>
    <w:rsid w:val="003C4575"/>
    <w:rsid w:val="003C6009"/>
    <w:rsid w:val="003C6F62"/>
    <w:rsid w:val="003C7ACA"/>
    <w:rsid w:val="003D20DA"/>
    <w:rsid w:val="003D42A4"/>
    <w:rsid w:val="003D47A3"/>
    <w:rsid w:val="003D4ACC"/>
    <w:rsid w:val="003D4B54"/>
    <w:rsid w:val="003D7D8D"/>
    <w:rsid w:val="003E0966"/>
    <w:rsid w:val="003E15C9"/>
    <w:rsid w:val="003E3947"/>
    <w:rsid w:val="003E3E7E"/>
    <w:rsid w:val="003E44C6"/>
    <w:rsid w:val="003E558F"/>
    <w:rsid w:val="003F19B4"/>
    <w:rsid w:val="003F592C"/>
    <w:rsid w:val="00400232"/>
    <w:rsid w:val="004002DE"/>
    <w:rsid w:val="004039E2"/>
    <w:rsid w:val="00404D75"/>
    <w:rsid w:val="00405C47"/>
    <w:rsid w:val="00406CD4"/>
    <w:rsid w:val="00410BD9"/>
    <w:rsid w:val="00413142"/>
    <w:rsid w:val="00415100"/>
    <w:rsid w:val="00416836"/>
    <w:rsid w:val="00421FFF"/>
    <w:rsid w:val="00422288"/>
    <w:rsid w:val="00422987"/>
    <w:rsid w:val="0042389A"/>
    <w:rsid w:val="00423C89"/>
    <w:rsid w:val="00423DFA"/>
    <w:rsid w:val="00424581"/>
    <w:rsid w:val="0042483E"/>
    <w:rsid w:val="00431402"/>
    <w:rsid w:val="0043580D"/>
    <w:rsid w:val="0044007C"/>
    <w:rsid w:val="004434BC"/>
    <w:rsid w:val="00444B7B"/>
    <w:rsid w:val="004461C1"/>
    <w:rsid w:val="00446B8B"/>
    <w:rsid w:val="00447B9E"/>
    <w:rsid w:val="00447ED5"/>
    <w:rsid w:val="00450A59"/>
    <w:rsid w:val="004515AF"/>
    <w:rsid w:val="00452076"/>
    <w:rsid w:val="00452699"/>
    <w:rsid w:val="00452D5B"/>
    <w:rsid w:val="00453107"/>
    <w:rsid w:val="00453D90"/>
    <w:rsid w:val="00454033"/>
    <w:rsid w:val="004556D8"/>
    <w:rsid w:val="00460E57"/>
    <w:rsid w:val="00462787"/>
    <w:rsid w:val="0046278D"/>
    <w:rsid w:val="004634B0"/>
    <w:rsid w:val="0046367A"/>
    <w:rsid w:val="00465200"/>
    <w:rsid w:val="0046561A"/>
    <w:rsid w:val="004659F3"/>
    <w:rsid w:val="00471B5B"/>
    <w:rsid w:val="0047378C"/>
    <w:rsid w:val="00480D55"/>
    <w:rsid w:val="004837DA"/>
    <w:rsid w:val="004846A2"/>
    <w:rsid w:val="00484855"/>
    <w:rsid w:val="00484E9D"/>
    <w:rsid w:val="00486D0B"/>
    <w:rsid w:val="00490B8A"/>
    <w:rsid w:val="00494752"/>
    <w:rsid w:val="004963C1"/>
    <w:rsid w:val="004A04F5"/>
    <w:rsid w:val="004A0F88"/>
    <w:rsid w:val="004A223F"/>
    <w:rsid w:val="004A57F8"/>
    <w:rsid w:val="004A6749"/>
    <w:rsid w:val="004B0BF0"/>
    <w:rsid w:val="004B31DF"/>
    <w:rsid w:val="004B3981"/>
    <w:rsid w:val="004B4ED6"/>
    <w:rsid w:val="004B6545"/>
    <w:rsid w:val="004B7DF7"/>
    <w:rsid w:val="004B7EC4"/>
    <w:rsid w:val="004C0105"/>
    <w:rsid w:val="004C075C"/>
    <w:rsid w:val="004C75FD"/>
    <w:rsid w:val="004C7BC3"/>
    <w:rsid w:val="004D1CB0"/>
    <w:rsid w:val="004D239F"/>
    <w:rsid w:val="004D5A23"/>
    <w:rsid w:val="004D61D1"/>
    <w:rsid w:val="004D729D"/>
    <w:rsid w:val="004F257F"/>
    <w:rsid w:val="004F4836"/>
    <w:rsid w:val="00501769"/>
    <w:rsid w:val="00502CD5"/>
    <w:rsid w:val="0050326F"/>
    <w:rsid w:val="0050624F"/>
    <w:rsid w:val="00515DD4"/>
    <w:rsid w:val="00516B6F"/>
    <w:rsid w:val="00517A1B"/>
    <w:rsid w:val="005220AD"/>
    <w:rsid w:val="00522C44"/>
    <w:rsid w:val="00524278"/>
    <w:rsid w:val="00524490"/>
    <w:rsid w:val="00524AC5"/>
    <w:rsid w:val="00524C00"/>
    <w:rsid w:val="00524FFF"/>
    <w:rsid w:val="00525E10"/>
    <w:rsid w:val="00525F80"/>
    <w:rsid w:val="00526ABA"/>
    <w:rsid w:val="00531DCA"/>
    <w:rsid w:val="00534BAD"/>
    <w:rsid w:val="00535602"/>
    <w:rsid w:val="00537152"/>
    <w:rsid w:val="00540601"/>
    <w:rsid w:val="00540ACF"/>
    <w:rsid w:val="005412B0"/>
    <w:rsid w:val="0054318C"/>
    <w:rsid w:val="00543797"/>
    <w:rsid w:val="00546AD8"/>
    <w:rsid w:val="005471DD"/>
    <w:rsid w:val="0055110E"/>
    <w:rsid w:val="00552645"/>
    <w:rsid w:val="00554FAE"/>
    <w:rsid w:val="00561E55"/>
    <w:rsid w:val="00562AAE"/>
    <w:rsid w:val="00563F50"/>
    <w:rsid w:val="00564E91"/>
    <w:rsid w:val="005657AA"/>
    <w:rsid w:val="00565BE2"/>
    <w:rsid w:val="00573EEF"/>
    <w:rsid w:val="0057414A"/>
    <w:rsid w:val="00576A5D"/>
    <w:rsid w:val="00577191"/>
    <w:rsid w:val="0058252E"/>
    <w:rsid w:val="00582FCF"/>
    <w:rsid w:val="00587B79"/>
    <w:rsid w:val="00587C77"/>
    <w:rsid w:val="00590579"/>
    <w:rsid w:val="00590A02"/>
    <w:rsid w:val="005972E0"/>
    <w:rsid w:val="005A0B45"/>
    <w:rsid w:val="005A0F15"/>
    <w:rsid w:val="005A327C"/>
    <w:rsid w:val="005A3794"/>
    <w:rsid w:val="005A4B0E"/>
    <w:rsid w:val="005A55C5"/>
    <w:rsid w:val="005A5787"/>
    <w:rsid w:val="005B1DE4"/>
    <w:rsid w:val="005B1DF9"/>
    <w:rsid w:val="005B251D"/>
    <w:rsid w:val="005B2E95"/>
    <w:rsid w:val="005B3780"/>
    <w:rsid w:val="005B3EB4"/>
    <w:rsid w:val="005B494A"/>
    <w:rsid w:val="005B5046"/>
    <w:rsid w:val="005B609A"/>
    <w:rsid w:val="005B6FFA"/>
    <w:rsid w:val="005C01CE"/>
    <w:rsid w:val="005C02F9"/>
    <w:rsid w:val="005C165F"/>
    <w:rsid w:val="005C437C"/>
    <w:rsid w:val="005C5AFE"/>
    <w:rsid w:val="005C642A"/>
    <w:rsid w:val="005C716B"/>
    <w:rsid w:val="005D1480"/>
    <w:rsid w:val="005D7E89"/>
    <w:rsid w:val="005E42BD"/>
    <w:rsid w:val="005E47BC"/>
    <w:rsid w:val="005E55AC"/>
    <w:rsid w:val="005F3677"/>
    <w:rsid w:val="005F5BEF"/>
    <w:rsid w:val="005F6576"/>
    <w:rsid w:val="005F70CB"/>
    <w:rsid w:val="00600C03"/>
    <w:rsid w:val="006033B0"/>
    <w:rsid w:val="0060441F"/>
    <w:rsid w:val="00604DE8"/>
    <w:rsid w:val="006103AE"/>
    <w:rsid w:val="0061105E"/>
    <w:rsid w:val="00615185"/>
    <w:rsid w:val="006152B5"/>
    <w:rsid w:val="00621096"/>
    <w:rsid w:val="006229A6"/>
    <w:rsid w:val="00636C4C"/>
    <w:rsid w:val="00640057"/>
    <w:rsid w:val="00640F74"/>
    <w:rsid w:val="006414B3"/>
    <w:rsid w:val="00641B87"/>
    <w:rsid w:val="00641F16"/>
    <w:rsid w:val="00644B23"/>
    <w:rsid w:val="00645EF3"/>
    <w:rsid w:val="006518A6"/>
    <w:rsid w:val="006524E9"/>
    <w:rsid w:val="00654C3F"/>
    <w:rsid w:val="00663318"/>
    <w:rsid w:val="0066389C"/>
    <w:rsid w:val="00663D30"/>
    <w:rsid w:val="00664DF7"/>
    <w:rsid w:val="00667572"/>
    <w:rsid w:val="00670CEB"/>
    <w:rsid w:val="0067158B"/>
    <w:rsid w:val="00671EA5"/>
    <w:rsid w:val="00676EC1"/>
    <w:rsid w:val="00677ABA"/>
    <w:rsid w:val="00681E79"/>
    <w:rsid w:val="00682BBC"/>
    <w:rsid w:val="00683D03"/>
    <w:rsid w:val="00683FFF"/>
    <w:rsid w:val="0068540B"/>
    <w:rsid w:val="0068584F"/>
    <w:rsid w:val="006865E5"/>
    <w:rsid w:val="00687659"/>
    <w:rsid w:val="006915AE"/>
    <w:rsid w:val="00694925"/>
    <w:rsid w:val="00696B39"/>
    <w:rsid w:val="00696F1D"/>
    <w:rsid w:val="006B012E"/>
    <w:rsid w:val="006B0322"/>
    <w:rsid w:val="006B6FBC"/>
    <w:rsid w:val="006C0CD0"/>
    <w:rsid w:val="006C159F"/>
    <w:rsid w:val="006C1CB0"/>
    <w:rsid w:val="006C249E"/>
    <w:rsid w:val="006C36E0"/>
    <w:rsid w:val="006C3F6A"/>
    <w:rsid w:val="006C408F"/>
    <w:rsid w:val="006C4726"/>
    <w:rsid w:val="006C48B5"/>
    <w:rsid w:val="006D1587"/>
    <w:rsid w:val="006D1C2D"/>
    <w:rsid w:val="006D6271"/>
    <w:rsid w:val="006D75E3"/>
    <w:rsid w:val="006E19B8"/>
    <w:rsid w:val="006E23F5"/>
    <w:rsid w:val="006E5891"/>
    <w:rsid w:val="006E59CC"/>
    <w:rsid w:val="006E5D74"/>
    <w:rsid w:val="006E632A"/>
    <w:rsid w:val="006E6852"/>
    <w:rsid w:val="006E6869"/>
    <w:rsid w:val="006E79F7"/>
    <w:rsid w:val="006F18D5"/>
    <w:rsid w:val="006F4496"/>
    <w:rsid w:val="006F4A92"/>
    <w:rsid w:val="006F4D66"/>
    <w:rsid w:val="006F6538"/>
    <w:rsid w:val="006F7072"/>
    <w:rsid w:val="007013A6"/>
    <w:rsid w:val="007013BC"/>
    <w:rsid w:val="00701628"/>
    <w:rsid w:val="007017DE"/>
    <w:rsid w:val="00705AFF"/>
    <w:rsid w:val="007117B5"/>
    <w:rsid w:val="0071254E"/>
    <w:rsid w:val="00712E75"/>
    <w:rsid w:val="0071370F"/>
    <w:rsid w:val="00713F76"/>
    <w:rsid w:val="00715FBD"/>
    <w:rsid w:val="0072176E"/>
    <w:rsid w:val="0072185D"/>
    <w:rsid w:val="00722229"/>
    <w:rsid w:val="007223E6"/>
    <w:rsid w:val="0072328C"/>
    <w:rsid w:val="00725FDD"/>
    <w:rsid w:val="0073283F"/>
    <w:rsid w:val="00732FAE"/>
    <w:rsid w:val="0073448D"/>
    <w:rsid w:val="00737798"/>
    <w:rsid w:val="00740565"/>
    <w:rsid w:val="00740E49"/>
    <w:rsid w:val="00742631"/>
    <w:rsid w:val="00742D43"/>
    <w:rsid w:val="00743EDC"/>
    <w:rsid w:val="0074779E"/>
    <w:rsid w:val="00747841"/>
    <w:rsid w:val="00751C27"/>
    <w:rsid w:val="00752EC8"/>
    <w:rsid w:val="00754AD1"/>
    <w:rsid w:val="00754C89"/>
    <w:rsid w:val="00756A0E"/>
    <w:rsid w:val="007635D4"/>
    <w:rsid w:val="00763CEB"/>
    <w:rsid w:val="00765C6C"/>
    <w:rsid w:val="00771523"/>
    <w:rsid w:val="007725DC"/>
    <w:rsid w:val="007733F6"/>
    <w:rsid w:val="0077661D"/>
    <w:rsid w:val="0077676E"/>
    <w:rsid w:val="007822F7"/>
    <w:rsid w:val="00786E0B"/>
    <w:rsid w:val="00790133"/>
    <w:rsid w:val="00790670"/>
    <w:rsid w:val="00791DC5"/>
    <w:rsid w:val="00792F86"/>
    <w:rsid w:val="007934B3"/>
    <w:rsid w:val="00793920"/>
    <w:rsid w:val="007947E4"/>
    <w:rsid w:val="00796076"/>
    <w:rsid w:val="00797831"/>
    <w:rsid w:val="007A10BE"/>
    <w:rsid w:val="007A10DF"/>
    <w:rsid w:val="007A7E56"/>
    <w:rsid w:val="007B10E4"/>
    <w:rsid w:val="007B3B9C"/>
    <w:rsid w:val="007B4CE7"/>
    <w:rsid w:val="007B6106"/>
    <w:rsid w:val="007C110B"/>
    <w:rsid w:val="007C1416"/>
    <w:rsid w:val="007D05A0"/>
    <w:rsid w:val="007D2368"/>
    <w:rsid w:val="007E04D2"/>
    <w:rsid w:val="007E0EF0"/>
    <w:rsid w:val="007E3A51"/>
    <w:rsid w:val="007E3ADA"/>
    <w:rsid w:val="007E42ED"/>
    <w:rsid w:val="007E6639"/>
    <w:rsid w:val="007E7091"/>
    <w:rsid w:val="007F1891"/>
    <w:rsid w:val="007F21C6"/>
    <w:rsid w:val="007F4A88"/>
    <w:rsid w:val="007F58AA"/>
    <w:rsid w:val="007F5C72"/>
    <w:rsid w:val="007F5E09"/>
    <w:rsid w:val="007F6ADB"/>
    <w:rsid w:val="0080297F"/>
    <w:rsid w:val="00802B59"/>
    <w:rsid w:val="008043A5"/>
    <w:rsid w:val="00805362"/>
    <w:rsid w:val="0080780D"/>
    <w:rsid w:val="008117A4"/>
    <w:rsid w:val="00811CBF"/>
    <w:rsid w:val="00811E63"/>
    <w:rsid w:val="00814D7D"/>
    <w:rsid w:val="00815111"/>
    <w:rsid w:val="00815356"/>
    <w:rsid w:val="00815D30"/>
    <w:rsid w:val="0082092B"/>
    <w:rsid w:val="0082294D"/>
    <w:rsid w:val="008236F2"/>
    <w:rsid w:val="008237E2"/>
    <w:rsid w:val="008250D2"/>
    <w:rsid w:val="008265F7"/>
    <w:rsid w:val="00831EC1"/>
    <w:rsid w:val="00831F84"/>
    <w:rsid w:val="00832D98"/>
    <w:rsid w:val="00833BC3"/>
    <w:rsid w:val="00833F15"/>
    <w:rsid w:val="00836FD4"/>
    <w:rsid w:val="00841DC4"/>
    <w:rsid w:val="008426F4"/>
    <w:rsid w:val="00844475"/>
    <w:rsid w:val="00846B40"/>
    <w:rsid w:val="0085204B"/>
    <w:rsid w:val="00852A33"/>
    <w:rsid w:val="00852DDA"/>
    <w:rsid w:val="00853608"/>
    <w:rsid w:val="00856296"/>
    <w:rsid w:val="00856328"/>
    <w:rsid w:val="00856B1B"/>
    <w:rsid w:val="00857FE4"/>
    <w:rsid w:val="0086036B"/>
    <w:rsid w:val="0086073F"/>
    <w:rsid w:val="0086550C"/>
    <w:rsid w:val="00865BBC"/>
    <w:rsid w:val="00867D83"/>
    <w:rsid w:val="00871675"/>
    <w:rsid w:val="008727D5"/>
    <w:rsid w:val="0087412D"/>
    <w:rsid w:val="00874C09"/>
    <w:rsid w:val="008846C7"/>
    <w:rsid w:val="00885C56"/>
    <w:rsid w:val="00885EE0"/>
    <w:rsid w:val="0088699A"/>
    <w:rsid w:val="008A0328"/>
    <w:rsid w:val="008B33F3"/>
    <w:rsid w:val="008B3803"/>
    <w:rsid w:val="008B489B"/>
    <w:rsid w:val="008B6827"/>
    <w:rsid w:val="008B72DA"/>
    <w:rsid w:val="008B7FCC"/>
    <w:rsid w:val="008C1D7D"/>
    <w:rsid w:val="008C39ED"/>
    <w:rsid w:val="008C3AF9"/>
    <w:rsid w:val="008C65F9"/>
    <w:rsid w:val="008C7B84"/>
    <w:rsid w:val="008D05C1"/>
    <w:rsid w:val="008D0F6D"/>
    <w:rsid w:val="008D3AC7"/>
    <w:rsid w:val="008D442A"/>
    <w:rsid w:val="008D48B8"/>
    <w:rsid w:val="008D55A8"/>
    <w:rsid w:val="008E7E54"/>
    <w:rsid w:val="008F2534"/>
    <w:rsid w:val="008F2983"/>
    <w:rsid w:val="008F419A"/>
    <w:rsid w:val="008F4409"/>
    <w:rsid w:val="008F4AFF"/>
    <w:rsid w:val="008F6ED6"/>
    <w:rsid w:val="00905006"/>
    <w:rsid w:val="0090500E"/>
    <w:rsid w:val="009053B0"/>
    <w:rsid w:val="00906052"/>
    <w:rsid w:val="00910597"/>
    <w:rsid w:val="009150B9"/>
    <w:rsid w:val="00915321"/>
    <w:rsid w:val="0091600A"/>
    <w:rsid w:val="00916090"/>
    <w:rsid w:val="00925846"/>
    <w:rsid w:val="00930637"/>
    <w:rsid w:val="00931DE3"/>
    <w:rsid w:val="00934782"/>
    <w:rsid w:val="00934FD8"/>
    <w:rsid w:val="009352C8"/>
    <w:rsid w:val="0093581C"/>
    <w:rsid w:val="00937E6B"/>
    <w:rsid w:val="00940844"/>
    <w:rsid w:val="00942797"/>
    <w:rsid w:val="00943671"/>
    <w:rsid w:val="00943DA3"/>
    <w:rsid w:val="0094415A"/>
    <w:rsid w:val="00944D9F"/>
    <w:rsid w:val="00946037"/>
    <w:rsid w:val="00946B59"/>
    <w:rsid w:val="00950D53"/>
    <w:rsid w:val="00960DB0"/>
    <w:rsid w:val="00965D65"/>
    <w:rsid w:val="00967068"/>
    <w:rsid w:val="0096787F"/>
    <w:rsid w:val="00967DCE"/>
    <w:rsid w:val="009702C0"/>
    <w:rsid w:val="00971C40"/>
    <w:rsid w:val="0097335A"/>
    <w:rsid w:val="009736F7"/>
    <w:rsid w:val="00973F91"/>
    <w:rsid w:val="00974B4E"/>
    <w:rsid w:val="00974DF7"/>
    <w:rsid w:val="00976837"/>
    <w:rsid w:val="00981766"/>
    <w:rsid w:val="009821B1"/>
    <w:rsid w:val="009833AA"/>
    <w:rsid w:val="009852A4"/>
    <w:rsid w:val="009912FF"/>
    <w:rsid w:val="009946FB"/>
    <w:rsid w:val="009949D8"/>
    <w:rsid w:val="00994CA7"/>
    <w:rsid w:val="00996384"/>
    <w:rsid w:val="009A1159"/>
    <w:rsid w:val="009A1CDB"/>
    <w:rsid w:val="009A1FD4"/>
    <w:rsid w:val="009A245B"/>
    <w:rsid w:val="009A3EFE"/>
    <w:rsid w:val="009A54F7"/>
    <w:rsid w:val="009A58D4"/>
    <w:rsid w:val="009B02B1"/>
    <w:rsid w:val="009B4A61"/>
    <w:rsid w:val="009B627A"/>
    <w:rsid w:val="009B6ADA"/>
    <w:rsid w:val="009B710C"/>
    <w:rsid w:val="009B7921"/>
    <w:rsid w:val="009C021A"/>
    <w:rsid w:val="009C26DE"/>
    <w:rsid w:val="009C2886"/>
    <w:rsid w:val="009C3583"/>
    <w:rsid w:val="009C49A0"/>
    <w:rsid w:val="009D1298"/>
    <w:rsid w:val="009D216D"/>
    <w:rsid w:val="009D296C"/>
    <w:rsid w:val="009D3E16"/>
    <w:rsid w:val="009E048B"/>
    <w:rsid w:val="009E342D"/>
    <w:rsid w:val="009F1D41"/>
    <w:rsid w:val="009F3027"/>
    <w:rsid w:val="009F6908"/>
    <w:rsid w:val="00A00B2C"/>
    <w:rsid w:val="00A05ED1"/>
    <w:rsid w:val="00A05EED"/>
    <w:rsid w:val="00A07962"/>
    <w:rsid w:val="00A11E6F"/>
    <w:rsid w:val="00A148A9"/>
    <w:rsid w:val="00A16EB9"/>
    <w:rsid w:val="00A214DA"/>
    <w:rsid w:val="00A21DC9"/>
    <w:rsid w:val="00A21FF9"/>
    <w:rsid w:val="00A23BE1"/>
    <w:rsid w:val="00A25858"/>
    <w:rsid w:val="00A31195"/>
    <w:rsid w:val="00A31594"/>
    <w:rsid w:val="00A33BDB"/>
    <w:rsid w:val="00A3407E"/>
    <w:rsid w:val="00A43090"/>
    <w:rsid w:val="00A45A59"/>
    <w:rsid w:val="00A464DE"/>
    <w:rsid w:val="00A52B68"/>
    <w:rsid w:val="00A53A2F"/>
    <w:rsid w:val="00A5445F"/>
    <w:rsid w:val="00A54933"/>
    <w:rsid w:val="00A54DCC"/>
    <w:rsid w:val="00A56125"/>
    <w:rsid w:val="00A563A8"/>
    <w:rsid w:val="00A57141"/>
    <w:rsid w:val="00A60098"/>
    <w:rsid w:val="00A60939"/>
    <w:rsid w:val="00A614D2"/>
    <w:rsid w:val="00A61967"/>
    <w:rsid w:val="00A63063"/>
    <w:rsid w:val="00A65D98"/>
    <w:rsid w:val="00A713B4"/>
    <w:rsid w:val="00A71E88"/>
    <w:rsid w:val="00A72AA6"/>
    <w:rsid w:val="00A73C31"/>
    <w:rsid w:val="00A74CE4"/>
    <w:rsid w:val="00A76577"/>
    <w:rsid w:val="00A8146C"/>
    <w:rsid w:val="00A85397"/>
    <w:rsid w:val="00A91FDF"/>
    <w:rsid w:val="00A9669C"/>
    <w:rsid w:val="00A97643"/>
    <w:rsid w:val="00A97EDC"/>
    <w:rsid w:val="00AA16F9"/>
    <w:rsid w:val="00AA26C5"/>
    <w:rsid w:val="00AA6137"/>
    <w:rsid w:val="00AA74AB"/>
    <w:rsid w:val="00AA7F41"/>
    <w:rsid w:val="00AA7F52"/>
    <w:rsid w:val="00AB2A4C"/>
    <w:rsid w:val="00AB370E"/>
    <w:rsid w:val="00AB3BE3"/>
    <w:rsid w:val="00AB458D"/>
    <w:rsid w:val="00AB5218"/>
    <w:rsid w:val="00AB659F"/>
    <w:rsid w:val="00AB710B"/>
    <w:rsid w:val="00AB7D0B"/>
    <w:rsid w:val="00AC1930"/>
    <w:rsid w:val="00AC1CA2"/>
    <w:rsid w:val="00AC30DE"/>
    <w:rsid w:val="00AC4DAB"/>
    <w:rsid w:val="00AD07FC"/>
    <w:rsid w:val="00AD3444"/>
    <w:rsid w:val="00AD5B88"/>
    <w:rsid w:val="00AD7E31"/>
    <w:rsid w:val="00AD7FA2"/>
    <w:rsid w:val="00AE1314"/>
    <w:rsid w:val="00AE4540"/>
    <w:rsid w:val="00AE4919"/>
    <w:rsid w:val="00AE68CC"/>
    <w:rsid w:val="00AE6DA5"/>
    <w:rsid w:val="00AF229C"/>
    <w:rsid w:val="00AF2CC0"/>
    <w:rsid w:val="00AF5EE0"/>
    <w:rsid w:val="00B0000E"/>
    <w:rsid w:val="00B00AA9"/>
    <w:rsid w:val="00B01A02"/>
    <w:rsid w:val="00B055B7"/>
    <w:rsid w:val="00B06028"/>
    <w:rsid w:val="00B12079"/>
    <w:rsid w:val="00B12B05"/>
    <w:rsid w:val="00B14A0C"/>
    <w:rsid w:val="00B14E27"/>
    <w:rsid w:val="00B154D3"/>
    <w:rsid w:val="00B16275"/>
    <w:rsid w:val="00B176E9"/>
    <w:rsid w:val="00B1793E"/>
    <w:rsid w:val="00B20A80"/>
    <w:rsid w:val="00B263A8"/>
    <w:rsid w:val="00B271A9"/>
    <w:rsid w:val="00B30F1C"/>
    <w:rsid w:val="00B31AEA"/>
    <w:rsid w:val="00B331C5"/>
    <w:rsid w:val="00B33CD2"/>
    <w:rsid w:val="00B34AB3"/>
    <w:rsid w:val="00B351D5"/>
    <w:rsid w:val="00B36175"/>
    <w:rsid w:val="00B3756D"/>
    <w:rsid w:val="00B40D06"/>
    <w:rsid w:val="00B42259"/>
    <w:rsid w:val="00B43B92"/>
    <w:rsid w:val="00B43E02"/>
    <w:rsid w:val="00B4588D"/>
    <w:rsid w:val="00B46E53"/>
    <w:rsid w:val="00B47A8F"/>
    <w:rsid w:val="00B47D26"/>
    <w:rsid w:val="00B5111C"/>
    <w:rsid w:val="00B5182D"/>
    <w:rsid w:val="00B55875"/>
    <w:rsid w:val="00B57CD7"/>
    <w:rsid w:val="00B6104F"/>
    <w:rsid w:val="00B669EB"/>
    <w:rsid w:val="00B66A56"/>
    <w:rsid w:val="00B7162B"/>
    <w:rsid w:val="00B7288E"/>
    <w:rsid w:val="00B7327F"/>
    <w:rsid w:val="00B75E74"/>
    <w:rsid w:val="00B8015C"/>
    <w:rsid w:val="00B8193F"/>
    <w:rsid w:val="00B81B29"/>
    <w:rsid w:val="00B85513"/>
    <w:rsid w:val="00B86A32"/>
    <w:rsid w:val="00B86E2A"/>
    <w:rsid w:val="00B87756"/>
    <w:rsid w:val="00B913FF"/>
    <w:rsid w:val="00B915C0"/>
    <w:rsid w:val="00BA05D6"/>
    <w:rsid w:val="00BA0C01"/>
    <w:rsid w:val="00BA4C36"/>
    <w:rsid w:val="00BA5495"/>
    <w:rsid w:val="00BA64D2"/>
    <w:rsid w:val="00BA7833"/>
    <w:rsid w:val="00BA7AA3"/>
    <w:rsid w:val="00BA7D64"/>
    <w:rsid w:val="00BB193F"/>
    <w:rsid w:val="00BB22AB"/>
    <w:rsid w:val="00BB2733"/>
    <w:rsid w:val="00BB3074"/>
    <w:rsid w:val="00BB338C"/>
    <w:rsid w:val="00BB3ABC"/>
    <w:rsid w:val="00BB3D29"/>
    <w:rsid w:val="00BB564D"/>
    <w:rsid w:val="00BB5F3B"/>
    <w:rsid w:val="00BB7D6E"/>
    <w:rsid w:val="00BC0304"/>
    <w:rsid w:val="00BC08A4"/>
    <w:rsid w:val="00BC148E"/>
    <w:rsid w:val="00BC17BA"/>
    <w:rsid w:val="00BC6973"/>
    <w:rsid w:val="00BC76B1"/>
    <w:rsid w:val="00BD0541"/>
    <w:rsid w:val="00BD147D"/>
    <w:rsid w:val="00BD2B43"/>
    <w:rsid w:val="00BD583A"/>
    <w:rsid w:val="00BD5E85"/>
    <w:rsid w:val="00BD6768"/>
    <w:rsid w:val="00BE10BA"/>
    <w:rsid w:val="00BE10CE"/>
    <w:rsid w:val="00BE187F"/>
    <w:rsid w:val="00BE1A3C"/>
    <w:rsid w:val="00BE243C"/>
    <w:rsid w:val="00BE251A"/>
    <w:rsid w:val="00BE2B7D"/>
    <w:rsid w:val="00BE67C1"/>
    <w:rsid w:val="00BF21E7"/>
    <w:rsid w:val="00BF2958"/>
    <w:rsid w:val="00BF3C17"/>
    <w:rsid w:val="00BF3F1F"/>
    <w:rsid w:val="00BF725D"/>
    <w:rsid w:val="00C06A8D"/>
    <w:rsid w:val="00C10F53"/>
    <w:rsid w:val="00C12C8B"/>
    <w:rsid w:val="00C13B4E"/>
    <w:rsid w:val="00C15DAC"/>
    <w:rsid w:val="00C1779E"/>
    <w:rsid w:val="00C22014"/>
    <w:rsid w:val="00C23984"/>
    <w:rsid w:val="00C271F0"/>
    <w:rsid w:val="00C2778E"/>
    <w:rsid w:val="00C278C8"/>
    <w:rsid w:val="00C30DA1"/>
    <w:rsid w:val="00C32618"/>
    <w:rsid w:val="00C3541B"/>
    <w:rsid w:val="00C363DA"/>
    <w:rsid w:val="00C366DA"/>
    <w:rsid w:val="00C36EA9"/>
    <w:rsid w:val="00C3731D"/>
    <w:rsid w:val="00C41B61"/>
    <w:rsid w:val="00C41EF3"/>
    <w:rsid w:val="00C456C9"/>
    <w:rsid w:val="00C4668D"/>
    <w:rsid w:val="00C53D4F"/>
    <w:rsid w:val="00C54CE5"/>
    <w:rsid w:val="00C56FB8"/>
    <w:rsid w:val="00C575E5"/>
    <w:rsid w:val="00C57D18"/>
    <w:rsid w:val="00C57EB6"/>
    <w:rsid w:val="00C6189C"/>
    <w:rsid w:val="00C62F38"/>
    <w:rsid w:val="00C63FCD"/>
    <w:rsid w:val="00C65691"/>
    <w:rsid w:val="00C65953"/>
    <w:rsid w:val="00C65C88"/>
    <w:rsid w:val="00C66B02"/>
    <w:rsid w:val="00C72464"/>
    <w:rsid w:val="00C72FAF"/>
    <w:rsid w:val="00C763DE"/>
    <w:rsid w:val="00C76AF7"/>
    <w:rsid w:val="00C80E97"/>
    <w:rsid w:val="00C83049"/>
    <w:rsid w:val="00C835DA"/>
    <w:rsid w:val="00C92739"/>
    <w:rsid w:val="00C94470"/>
    <w:rsid w:val="00C94611"/>
    <w:rsid w:val="00C972E2"/>
    <w:rsid w:val="00C97A46"/>
    <w:rsid w:val="00C97D77"/>
    <w:rsid w:val="00CA7C54"/>
    <w:rsid w:val="00CB4122"/>
    <w:rsid w:val="00CB4829"/>
    <w:rsid w:val="00CB55EA"/>
    <w:rsid w:val="00CB7734"/>
    <w:rsid w:val="00CC0A55"/>
    <w:rsid w:val="00CC4C30"/>
    <w:rsid w:val="00CC5E34"/>
    <w:rsid w:val="00CC7325"/>
    <w:rsid w:val="00CC79CF"/>
    <w:rsid w:val="00CD444B"/>
    <w:rsid w:val="00CD46A8"/>
    <w:rsid w:val="00CE006A"/>
    <w:rsid w:val="00CE1346"/>
    <w:rsid w:val="00CE1546"/>
    <w:rsid w:val="00CE2335"/>
    <w:rsid w:val="00CE42B5"/>
    <w:rsid w:val="00CE6765"/>
    <w:rsid w:val="00CE6A36"/>
    <w:rsid w:val="00CE73E6"/>
    <w:rsid w:val="00CE75F1"/>
    <w:rsid w:val="00CE7638"/>
    <w:rsid w:val="00CF10A3"/>
    <w:rsid w:val="00CF1F50"/>
    <w:rsid w:val="00CF3928"/>
    <w:rsid w:val="00CF570A"/>
    <w:rsid w:val="00D00CC1"/>
    <w:rsid w:val="00D01954"/>
    <w:rsid w:val="00D07A04"/>
    <w:rsid w:val="00D121F8"/>
    <w:rsid w:val="00D1347A"/>
    <w:rsid w:val="00D140D5"/>
    <w:rsid w:val="00D16DD9"/>
    <w:rsid w:val="00D173CB"/>
    <w:rsid w:val="00D21150"/>
    <w:rsid w:val="00D2330A"/>
    <w:rsid w:val="00D236B7"/>
    <w:rsid w:val="00D248CD"/>
    <w:rsid w:val="00D2497E"/>
    <w:rsid w:val="00D311B9"/>
    <w:rsid w:val="00D3338A"/>
    <w:rsid w:val="00D339E6"/>
    <w:rsid w:val="00D34064"/>
    <w:rsid w:val="00D34A5D"/>
    <w:rsid w:val="00D353BF"/>
    <w:rsid w:val="00D3621E"/>
    <w:rsid w:val="00D439D2"/>
    <w:rsid w:val="00D43A72"/>
    <w:rsid w:val="00D43BF3"/>
    <w:rsid w:val="00D44E63"/>
    <w:rsid w:val="00D455C0"/>
    <w:rsid w:val="00D45AC8"/>
    <w:rsid w:val="00D469E0"/>
    <w:rsid w:val="00D47E3B"/>
    <w:rsid w:val="00D51A44"/>
    <w:rsid w:val="00D51BB8"/>
    <w:rsid w:val="00D522C2"/>
    <w:rsid w:val="00D52F2F"/>
    <w:rsid w:val="00D550DC"/>
    <w:rsid w:val="00D60D90"/>
    <w:rsid w:val="00D60F50"/>
    <w:rsid w:val="00D62619"/>
    <w:rsid w:val="00D627D5"/>
    <w:rsid w:val="00D6431D"/>
    <w:rsid w:val="00D64D0D"/>
    <w:rsid w:val="00D725C4"/>
    <w:rsid w:val="00D72B9B"/>
    <w:rsid w:val="00D775CB"/>
    <w:rsid w:val="00D80D93"/>
    <w:rsid w:val="00D852BE"/>
    <w:rsid w:val="00D85E11"/>
    <w:rsid w:val="00D867B0"/>
    <w:rsid w:val="00D86EE4"/>
    <w:rsid w:val="00D87C32"/>
    <w:rsid w:val="00D9162B"/>
    <w:rsid w:val="00D94764"/>
    <w:rsid w:val="00DA2FF1"/>
    <w:rsid w:val="00DA5310"/>
    <w:rsid w:val="00DA5FBC"/>
    <w:rsid w:val="00DB22C4"/>
    <w:rsid w:val="00DB37CB"/>
    <w:rsid w:val="00DB641C"/>
    <w:rsid w:val="00DB7EA5"/>
    <w:rsid w:val="00DC2A5A"/>
    <w:rsid w:val="00DC486E"/>
    <w:rsid w:val="00DC6498"/>
    <w:rsid w:val="00DC69D7"/>
    <w:rsid w:val="00DC6AE0"/>
    <w:rsid w:val="00DC723D"/>
    <w:rsid w:val="00DD1233"/>
    <w:rsid w:val="00DD3DF2"/>
    <w:rsid w:val="00DD3F0F"/>
    <w:rsid w:val="00DD4692"/>
    <w:rsid w:val="00DD4903"/>
    <w:rsid w:val="00DE0171"/>
    <w:rsid w:val="00DE438C"/>
    <w:rsid w:val="00DE52C1"/>
    <w:rsid w:val="00DE6F1C"/>
    <w:rsid w:val="00DE7D58"/>
    <w:rsid w:val="00DF4F0C"/>
    <w:rsid w:val="00DF531D"/>
    <w:rsid w:val="00E00F2E"/>
    <w:rsid w:val="00E01583"/>
    <w:rsid w:val="00E02D7D"/>
    <w:rsid w:val="00E0599D"/>
    <w:rsid w:val="00E106D3"/>
    <w:rsid w:val="00E156A7"/>
    <w:rsid w:val="00E162C6"/>
    <w:rsid w:val="00E1675F"/>
    <w:rsid w:val="00E173F2"/>
    <w:rsid w:val="00E201CB"/>
    <w:rsid w:val="00E21A9C"/>
    <w:rsid w:val="00E23D68"/>
    <w:rsid w:val="00E244D5"/>
    <w:rsid w:val="00E248D0"/>
    <w:rsid w:val="00E24997"/>
    <w:rsid w:val="00E272EB"/>
    <w:rsid w:val="00E30DB9"/>
    <w:rsid w:val="00E3202D"/>
    <w:rsid w:val="00E358B1"/>
    <w:rsid w:val="00E4075B"/>
    <w:rsid w:val="00E43318"/>
    <w:rsid w:val="00E5074B"/>
    <w:rsid w:val="00E50D84"/>
    <w:rsid w:val="00E53F46"/>
    <w:rsid w:val="00E54A00"/>
    <w:rsid w:val="00E57435"/>
    <w:rsid w:val="00E6106E"/>
    <w:rsid w:val="00E61608"/>
    <w:rsid w:val="00E6732B"/>
    <w:rsid w:val="00E72D9E"/>
    <w:rsid w:val="00E77838"/>
    <w:rsid w:val="00E8088A"/>
    <w:rsid w:val="00E80FA7"/>
    <w:rsid w:val="00E82B96"/>
    <w:rsid w:val="00E8352E"/>
    <w:rsid w:val="00E8404F"/>
    <w:rsid w:val="00E8675E"/>
    <w:rsid w:val="00E8676C"/>
    <w:rsid w:val="00E926E3"/>
    <w:rsid w:val="00E93994"/>
    <w:rsid w:val="00E93CAE"/>
    <w:rsid w:val="00E960FC"/>
    <w:rsid w:val="00E9733D"/>
    <w:rsid w:val="00E9798E"/>
    <w:rsid w:val="00EA0460"/>
    <w:rsid w:val="00EA0CA0"/>
    <w:rsid w:val="00EA28B2"/>
    <w:rsid w:val="00EA5683"/>
    <w:rsid w:val="00EA5E26"/>
    <w:rsid w:val="00EA6414"/>
    <w:rsid w:val="00EA6468"/>
    <w:rsid w:val="00EA6FB7"/>
    <w:rsid w:val="00EB1EB0"/>
    <w:rsid w:val="00EB4D2B"/>
    <w:rsid w:val="00EB57A3"/>
    <w:rsid w:val="00EB604C"/>
    <w:rsid w:val="00EB68EF"/>
    <w:rsid w:val="00EC2FE8"/>
    <w:rsid w:val="00EC43AB"/>
    <w:rsid w:val="00EC71DF"/>
    <w:rsid w:val="00ED1E47"/>
    <w:rsid w:val="00ED52E3"/>
    <w:rsid w:val="00EE1EE2"/>
    <w:rsid w:val="00EE3B14"/>
    <w:rsid w:val="00EE5992"/>
    <w:rsid w:val="00EE5C2D"/>
    <w:rsid w:val="00EE6C6F"/>
    <w:rsid w:val="00EF0869"/>
    <w:rsid w:val="00EF1B60"/>
    <w:rsid w:val="00EF21FB"/>
    <w:rsid w:val="00EF33AC"/>
    <w:rsid w:val="00EF3FF8"/>
    <w:rsid w:val="00EF4279"/>
    <w:rsid w:val="00EF55AA"/>
    <w:rsid w:val="00EF56F5"/>
    <w:rsid w:val="00F01337"/>
    <w:rsid w:val="00F02C8B"/>
    <w:rsid w:val="00F05101"/>
    <w:rsid w:val="00F05A6B"/>
    <w:rsid w:val="00F05AF8"/>
    <w:rsid w:val="00F05BFB"/>
    <w:rsid w:val="00F07325"/>
    <w:rsid w:val="00F07464"/>
    <w:rsid w:val="00F1131F"/>
    <w:rsid w:val="00F119C1"/>
    <w:rsid w:val="00F123E5"/>
    <w:rsid w:val="00F1392B"/>
    <w:rsid w:val="00F13D54"/>
    <w:rsid w:val="00F14C9D"/>
    <w:rsid w:val="00F159AD"/>
    <w:rsid w:val="00F21654"/>
    <w:rsid w:val="00F2414F"/>
    <w:rsid w:val="00F25EBF"/>
    <w:rsid w:val="00F26DC3"/>
    <w:rsid w:val="00F27055"/>
    <w:rsid w:val="00F27471"/>
    <w:rsid w:val="00F30565"/>
    <w:rsid w:val="00F332FE"/>
    <w:rsid w:val="00F40756"/>
    <w:rsid w:val="00F4230F"/>
    <w:rsid w:val="00F47262"/>
    <w:rsid w:val="00F51585"/>
    <w:rsid w:val="00F5202B"/>
    <w:rsid w:val="00F5365B"/>
    <w:rsid w:val="00F55975"/>
    <w:rsid w:val="00F55CFD"/>
    <w:rsid w:val="00F56BCD"/>
    <w:rsid w:val="00F61699"/>
    <w:rsid w:val="00F61CCD"/>
    <w:rsid w:val="00F61D2E"/>
    <w:rsid w:val="00F62160"/>
    <w:rsid w:val="00F62183"/>
    <w:rsid w:val="00F62315"/>
    <w:rsid w:val="00F6529E"/>
    <w:rsid w:val="00F71224"/>
    <w:rsid w:val="00F7264B"/>
    <w:rsid w:val="00F72D1A"/>
    <w:rsid w:val="00F73112"/>
    <w:rsid w:val="00F7536D"/>
    <w:rsid w:val="00F76A36"/>
    <w:rsid w:val="00F76EBB"/>
    <w:rsid w:val="00F77E52"/>
    <w:rsid w:val="00F8022F"/>
    <w:rsid w:val="00F805FE"/>
    <w:rsid w:val="00F80E78"/>
    <w:rsid w:val="00F80E94"/>
    <w:rsid w:val="00F810F9"/>
    <w:rsid w:val="00F834C7"/>
    <w:rsid w:val="00F850D2"/>
    <w:rsid w:val="00F868CC"/>
    <w:rsid w:val="00F8734C"/>
    <w:rsid w:val="00F92A42"/>
    <w:rsid w:val="00F94C06"/>
    <w:rsid w:val="00F94C6B"/>
    <w:rsid w:val="00F97EC4"/>
    <w:rsid w:val="00FA1E80"/>
    <w:rsid w:val="00FA2018"/>
    <w:rsid w:val="00FA2465"/>
    <w:rsid w:val="00FA3B89"/>
    <w:rsid w:val="00FA4402"/>
    <w:rsid w:val="00FA591D"/>
    <w:rsid w:val="00FA5AC0"/>
    <w:rsid w:val="00FB25DC"/>
    <w:rsid w:val="00FB3B85"/>
    <w:rsid w:val="00FB6D5D"/>
    <w:rsid w:val="00FC6136"/>
    <w:rsid w:val="00FD164B"/>
    <w:rsid w:val="00FD1B7B"/>
    <w:rsid w:val="00FD2704"/>
    <w:rsid w:val="00FD2CD4"/>
    <w:rsid w:val="00FD3C93"/>
    <w:rsid w:val="00FD4206"/>
    <w:rsid w:val="00FD4BC5"/>
    <w:rsid w:val="00FD5AB4"/>
    <w:rsid w:val="00FD6BAE"/>
    <w:rsid w:val="00FD754F"/>
    <w:rsid w:val="00FD76A2"/>
    <w:rsid w:val="00FD7B2B"/>
    <w:rsid w:val="00FD7DEE"/>
    <w:rsid w:val="00FE0336"/>
    <w:rsid w:val="00FE03F5"/>
    <w:rsid w:val="00FE0869"/>
    <w:rsid w:val="00FE16B0"/>
    <w:rsid w:val="00FE5D62"/>
    <w:rsid w:val="00FE6EAA"/>
    <w:rsid w:val="00FE7FE9"/>
    <w:rsid w:val="00FF0ACF"/>
    <w:rsid w:val="00FF11E3"/>
    <w:rsid w:val="00FF36DF"/>
    <w:rsid w:val="00FF3A6E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5C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8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38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5C4"/>
    <w:rPr>
      <w:rFonts w:ascii="Cambria" w:eastAsia="Times New Roman" w:hAnsi="Cambria" w:cs="Times New Roman"/>
      <w:b/>
      <w:bCs/>
      <w:color w:val="365F91"/>
      <w:sz w:val="28"/>
      <w:szCs w:val="28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C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3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39E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3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F84"/>
    <w:rPr>
      <w:b/>
      <w:bCs/>
    </w:rPr>
  </w:style>
  <w:style w:type="character" w:styleId="Hyperlink">
    <w:name w:val="Hyperlink"/>
    <w:basedOn w:val="DefaultParagraphFont"/>
    <w:uiPriority w:val="99"/>
    <w:unhideWhenUsed/>
    <w:rsid w:val="0074056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36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D07A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F38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38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67F66"/>
    <w:pPr>
      <w:tabs>
        <w:tab w:val="center" w:pos="4513"/>
        <w:tab w:val="right" w:pos="9026"/>
      </w:tabs>
      <w:spacing w:after="0" w:line="240" w:lineRule="auto"/>
    </w:pPr>
    <w:rPr>
      <w:rFonts w:ascii="Tempus Sans ITC" w:eastAsia="Calibri" w:hAnsi="Tempus Sans ITC" w:cs="Times New Roman"/>
      <w:sz w:val="24"/>
      <w:szCs w:val="24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067F66"/>
    <w:rPr>
      <w:rFonts w:ascii="Tempus Sans ITC" w:eastAsia="Calibri" w:hAnsi="Tempus Sans ITC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067F66"/>
    <w:pPr>
      <w:tabs>
        <w:tab w:val="center" w:pos="4513"/>
        <w:tab w:val="right" w:pos="9026"/>
      </w:tabs>
      <w:spacing w:after="0" w:line="240" w:lineRule="auto"/>
    </w:pPr>
    <w:rPr>
      <w:rFonts w:ascii="Tempus Sans ITC" w:eastAsia="Calibri" w:hAnsi="Tempus Sans ITC" w:cs="Times New Roman"/>
      <w:sz w:val="24"/>
      <w:szCs w:val="24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067F66"/>
    <w:rPr>
      <w:rFonts w:ascii="Tempus Sans ITC" w:eastAsia="Calibri" w:hAnsi="Tempus Sans ITC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73C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E006A"/>
    <w:rPr>
      <w:color w:val="808080"/>
    </w:rPr>
  </w:style>
  <w:style w:type="character" w:customStyle="1" w:styleId="ListParagraphChar">
    <w:name w:val="List Paragraph Char"/>
    <w:link w:val="ListParagraph"/>
    <w:uiPriority w:val="1"/>
    <w:locked/>
    <w:rsid w:val="00A21FF9"/>
  </w:style>
  <w:style w:type="paragraph" w:styleId="Caption">
    <w:name w:val="caption"/>
    <w:basedOn w:val="Normal"/>
    <w:next w:val="Normal"/>
    <w:uiPriority w:val="35"/>
    <w:unhideWhenUsed/>
    <w:qFormat/>
    <w:rsid w:val="00F332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582FCF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248CD"/>
    <w:pPr>
      <w:tabs>
        <w:tab w:val="right" w:leader="dot" w:pos="7928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582FC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C1CB0"/>
    <w:pPr>
      <w:tabs>
        <w:tab w:val="right" w:leader="dot" w:pos="7928"/>
      </w:tabs>
      <w:spacing w:after="100" w:line="360" w:lineRule="auto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582FCF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754AD1"/>
    <w:pPr>
      <w:spacing w:after="100"/>
      <w:ind w:left="660"/>
    </w:pPr>
  </w:style>
  <w:style w:type="character" w:styleId="FollowedHyperlink">
    <w:name w:val="FollowedHyperlink"/>
    <w:basedOn w:val="DefaultParagraphFont"/>
    <w:uiPriority w:val="99"/>
    <w:semiHidden/>
    <w:unhideWhenUsed/>
    <w:rsid w:val="000240C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240C5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683D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3D03"/>
  </w:style>
  <w:style w:type="numbering" w:customStyle="1" w:styleId="NoList1">
    <w:name w:val="No List1"/>
    <w:next w:val="NoList"/>
    <w:uiPriority w:val="99"/>
    <w:semiHidden/>
    <w:unhideWhenUsed/>
    <w:rsid w:val="00320740"/>
  </w:style>
  <w:style w:type="paragraph" w:customStyle="1" w:styleId="xl65">
    <w:name w:val="xl65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113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132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132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132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1132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1132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1132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1132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1132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132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1132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1132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113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1132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113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1132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11325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1132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1132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rsid w:val="001132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rsid w:val="001132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Normal"/>
    <w:rsid w:val="001132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1132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1132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1132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1132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1132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1132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1132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1132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1132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1132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1132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1132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1132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11325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11325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1132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1132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5C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36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8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38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5C4"/>
    <w:rPr>
      <w:rFonts w:ascii="Cambria" w:eastAsia="Times New Roman" w:hAnsi="Cambria" w:cs="Times New Roman"/>
      <w:b/>
      <w:bCs/>
      <w:color w:val="365F91"/>
      <w:sz w:val="28"/>
      <w:szCs w:val="28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5C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3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39E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831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1F84"/>
    <w:rPr>
      <w:b/>
      <w:bCs/>
    </w:rPr>
  </w:style>
  <w:style w:type="character" w:styleId="Hyperlink">
    <w:name w:val="Hyperlink"/>
    <w:basedOn w:val="DefaultParagraphFont"/>
    <w:uiPriority w:val="99"/>
    <w:unhideWhenUsed/>
    <w:rsid w:val="0074056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36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D07A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F38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F38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67F66"/>
    <w:pPr>
      <w:tabs>
        <w:tab w:val="center" w:pos="4513"/>
        <w:tab w:val="right" w:pos="9026"/>
      </w:tabs>
      <w:spacing w:after="0" w:line="240" w:lineRule="auto"/>
    </w:pPr>
    <w:rPr>
      <w:rFonts w:ascii="Tempus Sans ITC" w:eastAsia="Calibri" w:hAnsi="Tempus Sans ITC" w:cs="Times New Roman"/>
      <w:sz w:val="24"/>
      <w:szCs w:val="24"/>
      <w:lang w:val="id-ID"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067F66"/>
    <w:rPr>
      <w:rFonts w:ascii="Tempus Sans ITC" w:eastAsia="Calibri" w:hAnsi="Tempus Sans ITC" w:cs="Times New Roman"/>
      <w:sz w:val="24"/>
      <w:szCs w:val="24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067F66"/>
    <w:pPr>
      <w:tabs>
        <w:tab w:val="center" w:pos="4513"/>
        <w:tab w:val="right" w:pos="9026"/>
      </w:tabs>
      <w:spacing w:after="0" w:line="240" w:lineRule="auto"/>
    </w:pPr>
    <w:rPr>
      <w:rFonts w:ascii="Tempus Sans ITC" w:eastAsia="Calibri" w:hAnsi="Tempus Sans ITC" w:cs="Times New Roman"/>
      <w:sz w:val="24"/>
      <w:szCs w:val="24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067F66"/>
    <w:rPr>
      <w:rFonts w:ascii="Tempus Sans ITC" w:eastAsia="Calibri" w:hAnsi="Tempus Sans ITC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A73C3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E006A"/>
    <w:rPr>
      <w:color w:val="808080"/>
    </w:rPr>
  </w:style>
  <w:style w:type="character" w:customStyle="1" w:styleId="ListParagraphChar">
    <w:name w:val="List Paragraph Char"/>
    <w:link w:val="ListParagraph"/>
    <w:uiPriority w:val="1"/>
    <w:locked/>
    <w:rsid w:val="00A21FF9"/>
  </w:style>
  <w:style w:type="paragraph" w:styleId="Caption">
    <w:name w:val="caption"/>
    <w:basedOn w:val="Normal"/>
    <w:next w:val="Normal"/>
    <w:uiPriority w:val="35"/>
    <w:unhideWhenUsed/>
    <w:qFormat/>
    <w:rsid w:val="00F332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582FCF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248CD"/>
    <w:pPr>
      <w:tabs>
        <w:tab w:val="right" w:leader="dot" w:pos="7928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582FC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C1CB0"/>
    <w:pPr>
      <w:tabs>
        <w:tab w:val="right" w:leader="dot" w:pos="7928"/>
      </w:tabs>
      <w:spacing w:after="100" w:line="360" w:lineRule="auto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582FCF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754AD1"/>
    <w:pPr>
      <w:spacing w:after="100"/>
      <w:ind w:left="660"/>
    </w:pPr>
  </w:style>
  <w:style w:type="character" w:styleId="FollowedHyperlink">
    <w:name w:val="FollowedHyperlink"/>
    <w:basedOn w:val="DefaultParagraphFont"/>
    <w:uiPriority w:val="99"/>
    <w:semiHidden/>
    <w:unhideWhenUsed/>
    <w:rsid w:val="000240C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240C5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683D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3D03"/>
  </w:style>
  <w:style w:type="numbering" w:customStyle="1" w:styleId="NoList1">
    <w:name w:val="No List1"/>
    <w:next w:val="NoList"/>
    <w:uiPriority w:val="99"/>
    <w:semiHidden/>
    <w:unhideWhenUsed/>
    <w:rsid w:val="00320740"/>
  </w:style>
  <w:style w:type="paragraph" w:customStyle="1" w:styleId="xl65">
    <w:name w:val="xl65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113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1132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1132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1132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1132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1132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1132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1132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1132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1132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1132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1132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1132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113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1132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1132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1132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11325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1132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1132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rsid w:val="001132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3">
    <w:name w:val="xl93"/>
    <w:basedOn w:val="Normal"/>
    <w:rsid w:val="001132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4">
    <w:name w:val="xl94"/>
    <w:basedOn w:val="Normal"/>
    <w:rsid w:val="001132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1132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Normal"/>
    <w:rsid w:val="001132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Normal"/>
    <w:rsid w:val="001132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Normal"/>
    <w:rsid w:val="001132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1132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Normal"/>
    <w:rsid w:val="001132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1132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1132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1132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1132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1132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1132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Normal"/>
    <w:rsid w:val="001132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11325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Normal"/>
    <w:rsid w:val="0011325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Normal"/>
    <w:rsid w:val="001132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Normal"/>
    <w:rsid w:val="001132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4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058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2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9272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204907646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385720635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607426461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889489155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</w:divsChild>
                    </w:div>
                  </w:divsChild>
                </w:div>
              </w:divsChild>
            </w:div>
            <w:div w:id="6051188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7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370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7491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7345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0037">
                      <w:marLeft w:val="-48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89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000000"/>
                                <w:left w:val="single" w:sz="6" w:space="3" w:color="000000"/>
                                <w:bottom w:val="single" w:sz="6" w:space="3" w:color="000000"/>
                                <w:right w:val="single" w:sz="6" w:space="3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98058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811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27484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7641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61574739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476996290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992685316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364330215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</w:divsChild>
                    </w:div>
                  </w:divsChild>
                </w:div>
              </w:divsChild>
            </w:div>
            <w:div w:id="171488922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31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00464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720211">
                      <w:marLeft w:val="-48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93377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06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81348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98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1471778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7623412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31411543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40214174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40934836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52208604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0275971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1895278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8216878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9508565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9770112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70976636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73528043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75282556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78789636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79471228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93902859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97930587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00212200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14369834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14689316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21137810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22880298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24985024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39639098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39959465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41015392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42429691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49156253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52936668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56965321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57420144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68755826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70826350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71942823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80546711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85132870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93635432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06976661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62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3345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2641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59332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553081686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689988324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865896861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012415399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</w:divsChild>
                    </w:div>
                  </w:divsChild>
                </w:div>
              </w:divsChild>
            </w:div>
            <w:div w:id="7330910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2152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8428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292790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005136542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203128690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389303577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975216916">
                          <w:marLeft w:val="30"/>
                          <w:marRight w:val="30"/>
                          <w:marTop w:val="75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</w:divsChild>
                    </w:div>
                  </w:divsChild>
                </w:div>
              </w:divsChild>
            </w:div>
            <w:div w:id="925772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0307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79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869996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8631518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0735746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1529756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3588128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6288402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7999612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32775095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34675335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424805814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44932558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46112246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46983292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54572354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58877976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2088871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3448338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4061791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7765779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68632284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72364912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72503501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92087054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03954781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05277175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05886852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08345476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09991204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14434625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14435226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24630834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27011891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299725492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51912621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79379223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835534347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97980080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1998486661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  <w:div w:id="208772413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4" w:color="ADD8E6"/>
                            <w:left w:val="single" w:sz="6" w:space="4" w:color="ADD8E6"/>
                            <w:bottom w:val="single" w:sz="6" w:space="4" w:color="ADD8E6"/>
                            <w:right w:val="single" w:sz="6" w:space="4" w:color="ADD8E6"/>
                          </w:divBdr>
                        </w:div>
                      </w:divsChild>
                    </w:div>
                  </w:divsChild>
                </w:div>
              </w:divsChild>
            </w:div>
            <w:div w:id="10911995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11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1547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2121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4816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4084">
                      <w:marLeft w:val="-48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7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37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9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000000"/>
                                <w:left w:val="single" w:sz="6" w:space="3" w:color="000000"/>
                                <w:bottom w:val="single" w:sz="6" w:space="3" w:color="000000"/>
                                <w:right w:val="single" w:sz="6" w:space="3" w:color="00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59454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81145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8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907723">
                      <w:marLeft w:val="-48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7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4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tmp"/><Relationship Id="rId26" Type="http://schemas.openxmlformats.org/officeDocument/2006/relationships/image" Target="media/image18.tmp"/><Relationship Id="rId39" Type="http://schemas.openxmlformats.org/officeDocument/2006/relationships/header" Target="header1.xml"/><Relationship Id="rId21" Type="http://schemas.openxmlformats.org/officeDocument/2006/relationships/image" Target="media/image13.tmp"/><Relationship Id="rId34" Type="http://schemas.openxmlformats.org/officeDocument/2006/relationships/image" Target="media/image26.tmp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tmp"/><Relationship Id="rId20" Type="http://schemas.openxmlformats.org/officeDocument/2006/relationships/image" Target="media/image12.tmp"/><Relationship Id="rId29" Type="http://schemas.openxmlformats.org/officeDocument/2006/relationships/image" Target="media/image21.tmp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tmp"/><Relationship Id="rId32" Type="http://schemas.openxmlformats.org/officeDocument/2006/relationships/image" Target="media/image24.tmp"/><Relationship Id="rId37" Type="http://schemas.openxmlformats.org/officeDocument/2006/relationships/image" Target="media/image29.png"/><Relationship Id="rId40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tmp"/><Relationship Id="rId28" Type="http://schemas.openxmlformats.org/officeDocument/2006/relationships/image" Target="media/image20.tmp"/><Relationship Id="rId36" Type="http://schemas.openxmlformats.org/officeDocument/2006/relationships/image" Target="media/image28.png"/><Relationship Id="rId10" Type="http://schemas.openxmlformats.org/officeDocument/2006/relationships/image" Target="media/image2.tmp"/><Relationship Id="rId19" Type="http://schemas.openxmlformats.org/officeDocument/2006/relationships/image" Target="media/image11.tmp"/><Relationship Id="rId31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image" Target="media/image6.png"/><Relationship Id="rId22" Type="http://schemas.openxmlformats.org/officeDocument/2006/relationships/image" Target="media/image14.tmp"/><Relationship Id="rId27" Type="http://schemas.openxmlformats.org/officeDocument/2006/relationships/image" Target="media/image19.tmp"/><Relationship Id="rId30" Type="http://schemas.openxmlformats.org/officeDocument/2006/relationships/image" Target="media/image22.tmp"/><Relationship Id="rId35" Type="http://schemas.openxmlformats.org/officeDocument/2006/relationships/image" Target="media/image27.tmp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image" Target="media/image4.tmp"/><Relationship Id="rId17" Type="http://schemas.openxmlformats.org/officeDocument/2006/relationships/image" Target="media/image9.jpeg"/><Relationship Id="rId25" Type="http://schemas.openxmlformats.org/officeDocument/2006/relationships/image" Target="media/image17.tmp"/><Relationship Id="rId33" Type="http://schemas.openxmlformats.org/officeDocument/2006/relationships/image" Target="media/image25.tmp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9A944-6A75-4766-90EB-C5175723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19549</TotalTime>
  <Pages>36</Pages>
  <Words>5140</Words>
  <Characters>29302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28</cp:revision>
  <cp:lastPrinted>2021-03-10T01:54:00Z</cp:lastPrinted>
  <dcterms:created xsi:type="dcterms:W3CDTF">2020-10-24T06:30:00Z</dcterms:created>
  <dcterms:modified xsi:type="dcterms:W3CDTF">2021-03-29T07:22:00Z</dcterms:modified>
</cp:coreProperties>
</file>